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B6FAD7" w14:textId="2D030BDA" w:rsidR="00F87B93" w:rsidRPr="00353680" w:rsidRDefault="00CE1853" w:rsidP="0074751D">
      <w:pPr>
        <w:rPr>
          <w:rFonts w:ascii="Arial" w:hAnsi="Arial"/>
          <w:sz w:val="29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521AFCE6" wp14:editId="38114364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842770" cy="184277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f_logo_small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770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C1DC4D" w14:textId="77777777" w:rsidR="00F87B93" w:rsidRDefault="00F87B93" w:rsidP="0074751D"/>
    <w:p w14:paraId="68EA878E" w14:textId="77777777" w:rsidR="00353680" w:rsidRDefault="00353680" w:rsidP="0074751D"/>
    <w:p w14:paraId="512D59C7" w14:textId="77777777" w:rsidR="00F87B93" w:rsidRDefault="00F87B93" w:rsidP="0074751D"/>
    <w:p w14:paraId="53D9FF08" w14:textId="77777777" w:rsidR="00F87B93" w:rsidRPr="00353680" w:rsidRDefault="00F87B93" w:rsidP="0074751D">
      <w:pPr>
        <w:rPr>
          <w:sz w:val="28"/>
          <w:szCs w:val="28"/>
        </w:rPr>
      </w:pPr>
      <w:r w:rsidRPr="00353680">
        <w:rPr>
          <w:sz w:val="28"/>
          <w:szCs w:val="28"/>
        </w:rPr>
        <w:t>XIV «Медиа Форум»</w:t>
      </w:r>
    </w:p>
    <w:p w14:paraId="6D19CAA4" w14:textId="77777777" w:rsidR="00F87B93" w:rsidRPr="00353680" w:rsidRDefault="00F87B93" w:rsidP="00353680">
      <w:pPr>
        <w:jc w:val="left"/>
        <w:rPr>
          <w:sz w:val="28"/>
          <w:szCs w:val="28"/>
        </w:rPr>
      </w:pPr>
      <w:r w:rsidRPr="00353680">
        <w:rPr>
          <w:sz w:val="28"/>
          <w:szCs w:val="28"/>
        </w:rPr>
        <w:t xml:space="preserve">35 Московского Международного Кинофестиваля </w:t>
      </w:r>
    </w:p>
    <w:p w14:paraId="38F00A24" w14:textId="77777777" w:rsidR="00D239F8" w:rsidRDefault="00F87B93" w:rsidP="0074751D">
      <w:r>
        <w:cr/>
      </w:r>
    </w:p>
    <w:p w14:paraId="117FF5A2" w14:textId="46B736FD" w:rsidR="00F87B93" w:rsidRPr="00353680" w:rsidRDefault="00353680" w:rsidP="0074751D">
      <w:pPr>
        <w:rPr>
          <w:sz w:val="28"/>
          <w:szCs w:val="28"/>
        </w:rPr>
      </w:pPr>
      <w:r w:rsidRPr="00353680">
        <w:rPr>
          <w:sz w:val="28"/>
          <w:szCs w:val="28"/>
        </w:rPr>
        <w:t>представляе</w:t>
      </w:r>
      <w:r w:rsidR="00CE1853" w:rsidRPr="00353680">
        <w:rPr>
          <w:sz w:val="28"/>
          <w:szCs w:val="28"/>
        </w:rPr>
        <w:t>т</w:t>
      </w:r>
    </w:p>
    <w:p w14:paraId="74FF0BA9" w14:textId="77777777" w:rsidR="00CE1853" w:rsidRDefault="00CE1853" w:rsidP="0074751D"/>
    <w:p w14:paraId="776F3AFE" w14:textId="77777777" w:rsidR="00F87B93" w:rsidRPr="00353680" w:rsidRDefault="00F87B93" w:rsidP="0074751D">
      <w:pPr>
        <w:rPr>
          <w:rFonts w:ascii="Times" w:hAnsi="Times"/>
          <w:b/>
          <w:i/>
          <w:sz w:val="28"/>
          <w:szCs w:val="28"/>
        </w:rPr>
      </w:pPr>
      <w:r w:rsidRPr="00353680">
        <w:rPr>
          <w:b/>
          <w:i/>
          <w:sz w:val="28"/>
          <w:szCs w:val="28"/>
        </w:rPr>
        <w:t>«Расширенное кино — 3»</w:t>
      </w:r>
    </w:p>
    <w:p w14:paraId="013711FF" w14:textId="77777777" w:rsidR="00CE1853" w:rsidRPr="00353680" w:rsidRDefault="00F87B93" w:rsidP="0074751D">
      <w:pPr>
        <w:rPr>
          <w:b/>
          <w:i/>
          <w:sz w:val="28"/>
          <w:szCs w:val="28"/>
        </w:rPr>
      </w:pPr>
      <w:r w:rsidRPr="00353680">
        <w:rPr>
          <w:b/>
          <w:i/>
          <w:sz w:val="28"/>
          <w:szCs w:val="28"/>
        </w:rPr>
        <w:t>Тема 2013 года: «</w:t>
      </w:r>
      <w:proofErr w:type="spellStart"/>
      <w:r w:rsidRPr="00353680">
        <w:rPr>
          <w:b/>
          <w:i/>
          <w:sz w:val="28"/>
          <w:szCs w:val="28"/>
        </w:rPr>
        <w:t>Мокьюментари</w:t>
      </w:r>
      <w:proofErr w:type="spellEnd"/>
      <w:r w:rsidRPr="00353680">
        <w:rPr>
          <w:b/>
          <w:i/>
          <w:sz w:val="28"/>
          <w:szCs w:val="28"/>
        </w:rPr>
        <w:t>: Реальности недостаточно»</w:t>
      </w:r>
    </w:p>
    <w:p w14:paraId="38BA1085" w14:textId="77777777" w:rsidR="00CE1853" w:rsidRPr="00353680" w:rsidRDefault="00CE1853" w:rsidP="0074751D">
      <w:pPr>
        <w:rPr>
          <w:b/>
          <w:i/>
          <w:sz w:val="28"/>
          <w:szCs w:val="28"/>
        </w:rPr>
      </w:pPr>
    </w:p>
    <w:p w14:paraId="55189096" w14:textId="77777777" w:rsidR="00F87B93" w:rsidRPr="00353680" w:rsidRDefault="00F87B93" w:rsidP="0074751D">
      <w:pPr>
        <w:rPr>
          <w:rFonts w:ascii="Times" w:hAnsi="Times"/>
          <w:b/>
          <w:i/>
          <w:sz w:val="28"/>
          <w:szCs w:val="28"/>
        </w:rPr>
      </w:pPr>
      <w:proofErr w:type="spellStart"/>
      <w:r w:rsidRPr="00353680">
        <w:rPr>
          <w:b/>
          <w:i/>
          <w:sz w:val="28"/>
          <w:szCs w:val="28"/>
        </w:rPr>
        <w:t>Expanded</w:t>
      </w:r>
      <w:proofErr w:type="spellEnd"/>
      <w:r w:rsidRPr="00353680">
        <w:rPr>
          <w:b/>
          <w:i/>
          <w:sz w:val="28"/>
          <w:szCs w:val="28"/>
        </w:rPr>
        <w:t xml:space="preserve"> </w:t>
      </w:r>
      <w:proofErr w:type="spellStart"/>
      <w:r w:rsidRPr="00353680">
        <w:rPr>
          <w:b/>
          <w:i/>
          <w:sz w:val="28"/>
          <w:szCs w:val="28"/>
        </w:rPr>
        <w:t>Cinema</w:t>
      </w:r>
      <w:proofErr w:type="spellEnd"/>
      <w:r w:rsidRPr="00353680">
        <w:rPr>
          <w:b/>
          <w:i/>
          <w:sz w:val="28"/>
          <w:szCs w:val="28"/>
        </w:rPr>
        <w:t xml:space="preserve"> 3 — </w:t>
      </w:r>
      <w:proofErr w:type="spellStart"/>
      <w:r w:rsidRPr="00353680">
        <w:rPr>
          <w:b/>
          <w:i/>
          <w:sz w:val="28"/>
          <w:szCs w:val="28"/>
        </w:rPr>
        <w:t>Mocumentary</w:t>
      </w:r>
      <w:proofErr w:type="spellEnd"/>
      <w:r w:rsidRPr="00353680">
        <w:rPr>
          <w:b/>
          <w:i/>
          <w:sz w:val="28"/>
          <w:szCs w:val="28"/>
        </w:rPr>
        <w:t xml:space="preserve">: </w:t>
      </w:r>
      <w:proofErr w:type="spellStart"/>
      <w:r w:rsidRPr="00353680">
        <w:rPr>
          <w:b/>
          <w:i/>
          <w:sz w:val="28"/>
          <w:szCs w:val="28"/>
        </w:rPr>
        <w:t>Reality</w:t>
      </w:r>
      <w:proofErr w:type="spellEnd"/>
      <w:r w:rsidRPr="00353680">
        <w:rPr>
          <w:b/>
          <w:i/>
          <w:sz w:val="28"/>
          <w:szCs w:val="28"/>
        </w:rPr>
        <w:t xml:space="preserve"> </w:t>
      </w:r>
      <w:proofErr w:type="spellStart"/>
      <w:r w:rsidRPr="00353680">
        <w:rPr>
          <w:b/>
          <w:i/>
          <w:sz w:val="28"/>
          <w:szCs w:val="28"/>
        </w:rPr>
        <w:t>Is</w:t>
      </w:r>
      <w:proofErr w:type="spellEnd"/>
      <w:r w:rsidRPr="00353680">
        <w:rPr>
          <w:b/>
          <w:i/>
          <w:sz w:val="28"/>
          <w:szCs w:val="28"/>
        </w:rPr>
        <w:t xml:space="preserve"> </w:t>
      </w:r>
      <w:proofErr w:type="spellStart"/>
      <w:r w:rsidRPr="00353680">
        <w:rPr>
          <w:b/>
          <w:i/>
          <w:sz w:val="28"/>
          <w:szCs w:val="28"/>
        </w:rPr>
        <w:t>Not</w:t>
      </w:r>
      <w:proofErr w:type="spellEnd"/>
      <w:r w:rsidRPr="00353680">
        <w:rPr>
          <w:b/>
          <w:i/>
          <w:sz w:val="28"/>
          <w:szCs w:val="28"/>
        </w:rPr>
        <w:t xml:space="preserve"> </w:t>
      </w:r>
      <w:proofErr w:type="spellStart"/>
      <w:r w:rsidRPr="00353680">
        <w:rPr>
          <w:b/>
          <w:i/>
          <w:sz w:val="28"/>
          <w:szCs w:val="28"/>
        </w:rPr>
        <w:t>Enough</w:t>
      </w:r>
      <w:proofErr w:type="spellEnd"/>
    </w:p>
    <w:p w14:paraId="2A6FC0BB" w14:textId="77777777" w:rsidR="00F87B93" w:rsidRPr="00CE1853" w:rsidRDefault="00F87B93" w:rsidP="0074751D">
      <w:pPr>
        <w:rPr>
          <w:lang w:val="en-US"/>
        </w:rPr>
      </w:pPr>
    </w:p>
    <w:p w14:paraId="047A501A" w14:textId="77777777" w:rsidR="00D239F8" w:rsidRDefault="00D239F8" w:rsidP="0074751D"/>
    <w:p w14:paraId="1C41918A" w14:textId="77777777" w:rsidR="00F87B93" w:rsidRPr="00353680" w:rsidRDefault="00F87B93" w:rsidP="0074751D">
      <w:pPr>
        <w:rPr>
          <w:sz w:val="22"/>
          <w:szCs w:val="22"/>
        </w:rPr>
      </w:pPr>
      <w:r w:rsidRPr="00353680">
        <w:rPr>
          <w:i/>
          <w:sz w:val="22"/>
          <w:szCs w:val="22"/>
        </w:rPr>
        <w:t>Организаторы события:</w:t>
      </w:r>
      <w:r w:rsidRPr="00353680">
        <w:rPr>
          <w:sz w:val="22"/>
          <w:szCs w:val="22"/>
        </w:rPr>
        <w:t xml:space="preserve"> «</w:t>
      </w:r>
      <w:proofErr w:type="spellStart"/>
      <w:r w:rsidRPr="00353680">
        <w:rPr>
          <w:sz w:val="22"/>
          <w:szCs w:val="22"/>
        </w:rPr>
        <w:t>МедиаФест</w:t>
      </w:r>
      <w:proofErr w:type="spellEnd"/>
      <w:r w:rsidRPr="00353680">
        <w:rPr>
          <w:sz w:val="22"/>
          <w:szCs w:val="22"/>
        </w:rPr>
        <w:t>», Центр культуры и искусства «</w:t>
      </w:r>
      <w:proofErr w:type="spellStart"/>
      <w:r w:rsidRPr="00353680">
        <w:rPr>
          <w:sz w:val="22"/>
          <w:szCs w:val="22"/>
        </w:rPr>
        <w:t>МедиаАртЛаб</w:t>
      </w:r>
      <w:proofErr w:type="spellEnd"/>
      <w:r w:rsidRPr="00353680">
        <w:rPr>
          <w:sz w:val="22"/>
          <w:szCs w:val="22"/>
        </w:rPr>
        <w:t>», Московский музей современного искусства.</w:t>
      </w:r>
    </w:p>
    <w:p w14:paraId="1A79192D" w14:textId="77777777" w:rsidR="00CE1853" w:rsidRPr="00353680" w:rsidRDefault="00CE1853" w:rsidP="0074751D">
      <w:pPr>
        <w:rPr>
          <w:sz w:val="22"/>
          <w:szCs w:val="22"/>
        </w:rPr>
      </w:pPr>
    </w:p>
    <w:p w14:paraId="32C7961C" w14:textId="77777777" w:rsidR="00F87B93" w:rsidRPr="00353680" w:rsidRDefault="00F87B93" w:rsidP="0074751D">
      <w:pPr>
        <w:rPr>
          <w:sz w:val="22"/>
          <w:szCs w:val="22"/>
        </w:rPr>
      </w:pPr>
      <w:proofErr w:type="spellStart"/>
      <w:r w:rsidRPr="00353680">
        <w:rPr>
          <w:i/>
          <w:sz w:val="22"/>
          <w:szCs w:val="22"/>
        </w:rPr>
        <w:t>Соорганизатор</w:t>
      </w:r>
      <w:proofErr w:type="spellEnd"/>
      <w:r w:rsidRPr="00353680">
        <w:rPr>
          <w:i/>
          <w:sz w:val="22"/>
          <w:szCs w:val="22"/>
        </w:rPr>
        <w:t xml:space="preserve"> события:</w:t>
      </w:r>
      <w:r w:rsidRPr="00353680">
        <w:rPr>
          <w:sz w:val="22"/>
          <w:szCs w:val="22"/>
        </w:rPr>
        <w:t xml:space="preserve"> Музейно-выставочное объединение «Манеж»</w:t>
      </w:r>
    </w:p>
    <w:p w14:paraId="2DD683F1" w14:textId="77777777" w:rsidR="00CE1853" w:rsidRPr="00353680" w:rsidRDefault="00CE1853" w:rsidP="0074751D">
      <w:pPr>
        <w:rPr>
          <w:sz w:val="22"/>
          <w:szCs w:val="22"/>
        </w:rPr>
      </w:pPr>
    </w:p>
    <w:p w14:paraId="1990913D" w14:textId="77777777" w:rsidR="00F87B93" w:rsidRPr="00353680" w:rsidRDefault="00F87B93" w:rsidP="0074751D">
      <w:pPr>
        <w:rPr>
          <w:sz w:val="22"/>
          <w:szCs w:val="22"/>
        </w:rPr>
      </w:pPr>
      <w:r w:rsidRPr="00353680">
        <w:rPr>
          <w:i/>
          <w:sz w:val="22"/>
          <w:szCs w:val="22"/>
        </w:rPr>
        <w:t>Место проведения выставки:</w:t>
      </w:r>
      <w:r w:rsidRPr="00353680">
        <w:rPr>
          <w:sz w:val="22"/>
          <w:szCs w:val="22"/>
        </w:rPr>
        <w:t xml:space="preserve"> Московский музей современного искусства (Гоголевский бульвар, д.10)</w:t>
      </w:r>
    </w:p>
    <w:p w14:paraId="7DC55E26" w14:textId="77777777" w:rsidR="00353680" w:rsidRDefault="00353680" w:rsidP="0074751D">
      <w:pPr>
        <w:rPr>
          <w:rFonts w:ascii="Times New Roman" w:hAnsi="Times New Roman"/>
          <w:sz w:val="22"/>
          <w:szCs w:val="22"/>
        </w:rPr>
      </w:pPr>
    </w:p>
    <w:p w14:paraId="3083E53C" w14:textId="77777777" w:rsidR="00F87B93" w:rsidRPr="00353680" w:rsidRDefault="00F87B93" w:rsidP="0074751D">
      <w:pPr>
        <w:rPr>
          <w:sz w:val="22"/>
          <w:szCs w:val="22"/>
        </w:rPr>
      </w:pPr>
      <w:r w:rsidRPr="00353680">
        <w:rPr>
          <w:i/>
          <w:sz w:val="22"/>
          <w:szCs w:val="22"/>
        </w:rPr>
        <w:t>Сроки проведения выставки:</w:t>
      </w:r>
      <w:r w:rsidRPr="00353680">
        <w:rPr>
          <w:sz w:val="22"/>
          <w:szCs w:val="22"/>
        </w:rPr>
        <w:t xml:space="preserve"> 25 июня — 26 июля 2013 года. Открытие для прессы — 24 июня 2013 года, конференция и пресс-тур.</w:t>
      </w:r>
    </w:p>
    <w:p w14:paraId="4EFE0B42" w14:textId="77777777" w:rsidR="00F87B93" w:rsidRPr="00353680" w:rsidRDefault="00F87B93" w:rsidP="0074751D">
      <w:pPr>
        <w:rPr>
          <w:sz w:val="22"/>
          <w:szCs w:val="22"/>
        </w:rPr>
      </w:pPr>
    </w:p>
    <w:p w14:paraId="0302C25D" w14:textId="492DBE60" w:rsidR="00F87B93" w:rsidRPr="00710C73" w:rsidRDefault="00F87B93" w:rsidP="0074751D">
      <w:pPr>
        <w:rPr>
          <w:rFonts w:ascii="Times" w:eastAsia="Times New Roman" w:hAnsi="Times"/>
          <w:color w:val="auto"/>
          <w:sz w:val="20"/>
          <w:szCs w:val="20"/>
          <w:lang w:val="en-US"/>
        </w:rPr>
      </w:pPr>
      <w:r w:rsidRPr="00353680">
        <w:rPr>
          <w:i/>
          <w:sz w:val="22"/>
          <w:szCs w:val="22"/>
        </w:rPr>
        <w:t>Участники выставки:</w:t>
      </w:r>
      <w:r w:rsidRPr="00353680">
        <w:rPr>
          <w:sz w:val="22"/>
          <w:szCs w:val="22"/>
        </w:rPr>
        <w:t xml:space="preserve"> </w:t>
      </w:r>
      <w:proofErr w:type="spellStart"/>
      <w:r w:rsidRPr="00353680">
        <w:rPr>
          <w:sz w:val="22"/>
          <w:szCs w:val="22"/>
        </w:rPr>
        <w:t>Харун</w:t>
      </w:r>
      <w:proofErr w:type="spellEnd"/>
      <w:r w:rsidRPr="00353680">
        <w:rPr>
          <w:sz w:val="22"/>
          <w:szCs w:val="22"/>
        </w:rPr>
        <w:t xml:space="preserve"> </w:t>
      </w:r>
      <w:proofErr w:type="spellStart"/>
      <w:r w:rsidRPr="00353680">
        <w:rPr>
          <w:sz w:val="22"/>
          <w:szCs w:val="22"/>
        </w:rPr>
        <w:t>Фароки</w:t>
      </w:r>
      <w:proofErr w:type="spellEnd"/>
      <w:r w:rsidRPr="00353680">
        <w:rPr>
          <w:sz w:val="22"/>
          <w:szCs w:val="22"/>
        </w:rPr>
        <w:t xml:space="preserve"> (</w:t>
      </w:r>
      <w:proofErr w:type="spellStart"/>
      <w:r w:rsidRPr="00353680">
        <w:rPr>
          <w:sz w:val="22"/>
          <w:szCs w:val="22"/>
        </w:rPr>
        <w:t>Harun</w:t>
      </w:r>
      <w:proofErr w:type="spellEnd"/>
      <w:r w:rsidRPr="00353680">
        <w:rPr>
          <w:sz w:val="22"/>
          <w:szCs w:val="22"/>
        </w:rPr>
        <w:t xml:space="preserve"> </w:t>
      </w:r>
      <w:proofErr w:type="spellStart"/>
      <w:r w:rsidRPr="00353680">
        <w:rPr>
          <w:sz w:val="22"/>
          <w:szCs w:val="22"/>
        </w:rPr>
        <w:t>Farocki</w:t>
      </w:r>
      <w:proofErr w:type="spellEnd"/>
      <w:r w:rsidRPr="00353680">
        <w:rPr>
          <w:sz w:val="22"/>
          <w:szCs w:val="22"/>
        </w:rPr>
        <w:t xml:space="preserve">, Германия), </w:t>
      </w:r>
      <w:proofErr w:type="spellStart"/>
      <w:r w:rsidRPr="00353680">
        <w:rPr>
          <w:sz w:val="22"/>
          <w:szCs w:val="22"/>
        </w:rPr>
        <w:t>Омер</w:t>
      </w:r>
      <w:proofErr w:type="spellEnd"/>
      <w:r w:rsidRPr="00353680">
        <w:rPr>
          <w:sz w:val="22"/>
          <w:szCs w:val="22"/>
        </w:rPr>
        <w:t xml:space="preserve"> </w:t>
      </w:r>
      <w:proofErr w:type="spellStart"/>
      <w:r w:rsidRPr="00353680">
        <w:rPr>
          <w:sz w:val="22"/>
          <w:szCs w:val="22"/>
        </w:rPr>
        <w:t>Фаст</w:t>
      </w:r>
      <w:proofErr w:type="spellEnd"/>
      <w:r w:rsidRPr="00353680">
        <w:rPr>
          <w:sz w:val="22"/>
          <w:szCs w:val="22"/>
        </w:rPr>
        <w:t xml:space="preserve"> (</w:t>
      </w:r>
      <w:proofErr w:type="spellStart"/>
      <w:r w:rsidRPr="00353680">
        <w:rPr>
          <w:sz w:val="22"/>
          <w:szCs w:val="22"/>
        </w:rPr>
        <w:t>Omer</w:t>
      </w:r>
      <w:proofErr w:type="spellEnd"/>
      <w:r w:rsidRPr="00353680">
        <w:rPr>
          <w:sz w:val="22"/>
          <w:szCs w:val="22"/>
        </w:rPr>
        <w:t xml:space="preserve"> </w:t>
      </w:r>
      <w:proofErr w:type="spellStart"/>
      <w:r w:rsidRPr="00353680">
        <w:rPr>
          <w:sz w:val="22"/>
          <w:szCs w:val="22"/>
        </w:rPr>
        <w:t>Fast</w:t>
      </w:r>
      <w:proofErr w:type="spellEnd"/>
      <w:r w:rsidRPr="00353680">
        <w:rPr>
          <w:sz w:val="22"/>
          <w:szCs w:val="22"/>
        </w:rPr>
        <w:t xml:space="preserve">, Израиль), </w:t>
      </w:r>
      <w:proofErr w:type="spellStart"/>
      <w:r w:rsidRPr="00353680">
        <w:rPr>
          <w:sz w:val="22"/>
          <w:szCs w:val="22"/>
        </w:rPr>
        <w:t>Милица</w:t>
      </w:r>
      <w:proofErr w:type="spellEnd"/>
      <w:r w:rsidRPr="00353680">
        <w:rPr>
          <w:sz w:val="22"/>
          <w:szCs w:val="22"/>
        </w:rPr>
        <w:t xml:space="preserve"> Томич (</w:t>
      </w:r>
      <w:proofErr w:type="spellStart"/>
      <w:r w:rsidR="00847DEC" w:rsidRPr="00847DEC">
        <w:rPr>
          <w:color w:val="auto"/>
          <w:sz w:val="22"/>
          <w:szCs w:val="22"/>
        </w:rPr>
        <w:t>Milica</w:t>
      </w:r>
      <w:proofErr w:type="spellEnd"/>
      <w:r w:rsidR="00847DEC" w:rsidRPr="00847DEC">
        <w:rPr>
          <w:color w:val="auto"/>
          <w:sz w:val="22"/>
          <w:szCs w:val="22"/>
        </w:rPr>
        <w:t xml:space="preserve"> </w:t>
      </w:r>
      <w:proofErr w:type="spellStart"/>
      <w:r w:rsidR="00847DEC" w:rsidRPr="00847DEC">
        <w:rPr>
          <w:color w:val="auto"/>
          <w:sz w:val="22"/>
          <w:szCs w:val="22"/>
        </w:rPr>
        <w:t>Tomi</w:t>
      </w:r>
      <w:r w:rsidR="00847DEC" w:rsidRPr="00847DEC">
        <w:rPr>
          <w:rFonts w:eastAsia="Times New Roman" w:cs="Arial"/>
          <w:bCs/>
          <w:color w:val="auto"/>
          <w:sz w:val="22"/>
          <w:szCs w:val="22"/>
          <w:shd w:val="clear" w:color="auto" w:fill="FFFFFF"/>
        </w:rPr>
        <w:t>ć</w:t>
      </w:r>
      <w:proofErr w:type="spellEnd"/>
      <w:r w:rsidRPr="00847DEC">
        <w:rPr>
          <w:sz w:val="22"/>
          <w:szCs w:val="22"/>
        </w:rPr>
        <w:t>, Сербия</w:t>
      </w:r>
      <w:r w:rsidRPr="00353680">
        <w:rPr>
          <w:sz w:val="22"/>
          <w:szCs w:val="22"/>
        </w:rPr>
        <w:t xml:space="preserve">), Моника </w:t>
      </w:r>
      <w:proofErr w:type="spellStart"/>
      <w:r w:rsidRPr="00353680">
        <w:rPr>
          <w:sz w:val="22"/>
          <w:szCs w:val="22"/>
        </w:rPr>
        <w:t>Штудер</w:t>
      </w:r>
      <w:proofErr w:type="spellEnd"/>
      <w:r w:rsidRPr="00353680">
        <w:rPr>
          <w:sz w:val="22"/>
          <w:szCs w:val="22"/>
        </w:rPr>
        <w:t xml:space="preserve"> и Кристоф </w:t>
      </w:r>
      <w:proofErr w:type="spellStart"/>
      <w:r w:rsidRPr="00353680">
        <w:rPr>
          <w:sz w:val="22"/>
          <w:szCs w:val="22"/>
        </w:rPr>
        <w:t>ван</w:t>
      </w:r>
      <w:proofErr w:type="spellEnd"/>
      <w:r w:rsidRPr="00353680">
        <w:rPr>
          <w:sz w:val="22"/>
          <w:szCs w:val="22"/>
        </w:rPr>
        <w:t xml:space="preserve"> </w:t>
      </w:r>
      <w:proofErr w:type="spellStart"/>
      <w:r w:rsidRPr="00353680">
        <w:rPr>
          <w:sz w:val="22"/>
          <w:szCs w:val="22"/>
        </w:rPr>
        <w:t>ден</w:t>
      </w:r>
      <w:proofErr w:type="spellEnd"/>
      <w:r w:rsidRPr="00353680">
        <w:rPr>
          <w:sz w:val="22"/>
          <w:szCs w:val="22"/>
        </w:rPr>
        <w:t xml:space="preserve"> Берг (</w:t>
      </w:r>
      <w:proofErr w:type="spellStart"/>
      <w:r w:rsidRPr="00353680">
        <w:rPr>
          <w:sz w:val="22"/>
          <w:szCs w:val="22"/>
        </w:rPr>
        <w:t>Monica</w:t>
      </w:r>
      <w:proofErr w:type="spellEnd"/>
      <w:r w:rsidRPr="00353680">
        <w:rPr>
          <w:sz w:val="22"/>
          <w:szCs w:val="22"/>
        </w:rPr>
        <w:t xml:space="preserve"> </w:t>
      </w:r>
      <w:proofErr w:type="spellStart"/>
      <w:r w:rsidRPr="00353680">
        <w:rPr>
          <w:sz w:val="22"/>
          <w:szCs w:val="22"/>
        </w:rPr>
        <w:t>Studer</w:t>
      </w:r>
      <w:proofErr w:type="spellEnd"/>
      <w:r w:rsidRPr="00353680">
        <w:rPr>
          <w:sz w:val="22"/>
          <w:szCs w:val="22"/>
        </w:rPr>
        <w:t xml:space="preserve">, </w:t>
      </w:r>
      <w:proofErr w:type="spellStart"/>
      <w:r w:rsidRPr="00353680">
        <w:rPr>
          <w:sz w:val="22"/>
          <w:szCs w:val="22"/>
        </w:rPr>
        <w:t>Christoph</w:t>
      </w:r>
      <w:proofErr w:type="spellEnd"/>
      <w:r w:rsidRPr="00353680">
        <w:rPr>
          <w:sz w:val="22"/>
          <w:szCs w:val="22"/>
        </w:rPr>
        <w:t xml:space="preserve"> </w:t>
      </w:r>
      <w:proofErr w:type="spellStart"/>
      <w:r w:rsidRPr="00353680">
        <w:rPr>
          <w:sz w:val="22"/>
          <w:szCs w:val="22"/>
        </w:rPr>
        <w:t>van</w:t>
      </w:r>
      <w:proofErr w:type="spellEnd"/>
      <w:r w:rsidRPr="00353680">
        <w:rPr>
          <w:sz w:val="22"/>
          <w:szCs w:val="22"/>
        </w:rPr>
        <w:t xml:space="preserve"> </w:t>
      </w:r>
      <w:proofErr w:type="spellStart"/>
      <w:r w:rsidRPr="00353680">
        <w:rPr>
          <w:sz w:val="22"/>
          <w:szCs w:val="22"/>
        </w:rPr>
        <w:t>den</w:t>
      </w:r>
      <w:proofErr w:type="spellEnd"/>
      <w:r w:rsidRPr="00353680">
        <w:rPr>
          <w:sz w:val="22"/>
          <w:szCs w:val="22"/>
        </w:rPr>
        <w:t xml:space="preserve"> </w:t>
      </w:r>
      <w:proofErr w:type="spellStart"/>
      <w:r w:rsidRPr="00353680">
        <w:rPr>
          <w:sz w:val="22"/>
          <w:szCs w:val="22"/>
        </w:rPr>
        <w:t>Berg</w:t>
      </w:r>
      <w:proofErr w:type="spellEnd"/>
      <w:r w:rsidRPr="00353680">
        <w:rPr>
          <w:sz w:val="22"/>
          <w:szCs w:val="22"/>
        </w:rPr>
        <w:t xml:space="preserve">, Швейцария), </w:t>
      </w:r>
      <w:proofErr w:type="spellStart"/>
      <w:r w:rsidRPr="00353680">
        <w:rPr>
          <w:sz w:val="22"/>
          <w:szCs w:val="22"/>
        </w:rPr>
        <w:t>Валид</w:t>
      </w:r>
      <w:proofErr w:type="spellEnd"/>
      <w:r w:rsidRPr="00353680">
        <w:rPr>
          <w:sz w:val="22"/>
          <w:szCs w:val="22"/>
        </w:rPr>
        <w:t xml:space="preserve"> </w:t>
      </w:r>
      <w:proofErr w:type="spellStart"/>
      <w:r w:rsidRPr="00353680">
        <w:rPr>
          <w:sz w:val="22"/>
          <w:szCs w:val="22"/>
        </w:rPr>
        <w:t>Раад</w:t>
      </w:r>
      <w:proofErr w:type="spellEnd"/>
      <w:r w:rsidRPr="00353680">
        <w:rPr>
          <w:sz w:val="22"/>
          <w:szCs w:val="22"/>
        </w:rPr>
        <w:t xml:space="preserve"> (</w:t>
      </w:r>
      <w:proofErr w:type="spellStart"/>
      <w:r w:rsidRPr="00353680">
        <w:rPr>
          <w:sz w:val="22"/>
          <w:szCs w:val="22"/>
        </w:rPr>
        <w:t>Walid</w:t>
      </w:r>
      <w:proofErr w:type="spellEnd"/>
      <w:r w:rsidRPr="00353680">
        <w:rPr>
          <w:sz w:val="22"/>
          <w:szCs w:val="22"/>
        </w:rPr>
        <w:t xml:space="preserve"> </w:t>
      </w:r>
      <w:proofErr w:type="spellStart"/>
      <w:r w:rsidRPr="00353680">
        <w:rPr>
          <w:sz w:val="22"/>
          <w:szCs w:val="22"/>
        </w:rPr>
        <w:t>Ra</w:t>
      </w:r>
      <w:r w:rsidR="00206EB1">
        <w:rPr>
          <w:sz w:val="22"/>
          <w:szCs w:val="22"/>
        </w:rPr>
        <w:t>'</w:t>
      </w:r>
      <w:r w:rsidRPr="00353680">
        <w:rPr>
          <w:sz w:val="22"/>
          <w:szCs w:val="22"/>
        </w:rPr>
        <w:t>a</w:t>
      </w:r>
      <w:r w:rsidR="002B7A54" w:rsidRPr="00353680">
        <w:rPr>
          <w:sz w:val="22"/>
          <w:szCs w:val="22"/>
        </w:rPr>
        <w:t>d</w:t>
      </w:r>
      <w:proofErr w:type="spellEnd"/>
      <w:r w:rsidR="002B7A54" w:rsidRPr="00353680">
        <w:rPr>
          <w:sz w:val="22"/>
          <w:szCs w:val="22"/>
        </w:rPr>
        <w:t xml:space="preserve">/ </w:t>
      </w:r>
      <w:proofErr w:type="spellStart"/>
      <w:r w:rsidR="002B7A54" w:rsidRPr="00353680">
        <w:rPr>
          <w:sz w:val="22"/>
          <w:szCs w:val="22"/>
        </w:rPr>
        <w:t>The</w:t>
      </w:r>
      <w:proofErr w:type="spellEnd"/>
      <w:r w:rsidR="002B7A54" w:rsidRPr="00353680">
        <w:rPr>
          <w:sz w:val="22"/>
          <w:szCs w:val="22"/>
        </w:rPr>
        <w:t xml:space="preserve"> </w:t>
      </w:r>
      <w:proofErr w:type="spellStart"/>
      <w:r w:rsidR="002B7A54" w:rsidRPr="00353680">
        <w:rPr>
          <w:sz w:val="22"/>
          <w:szCs w:val="22"/>
        </w:rPr>
        <w:t>Atlas</w:t>
      </w:r>
      <w:proofErr w:type="spellEnd"/>
      <w:r w:rsidR="002B7A54" w:rsidRPr="00353680">
        <w:rPr>
          <w:sz w:val="22"/>
          <w:szCs w:val="22"/>
        </w:rPr>
        <w:t xml:space="preserve"> </w:t>
      </w:r>
      <w:proofErr w:type="spellStart"/>
      <w:r w:rsidR="002B7A54" w:rsidRPr="00353680">
        <w:rPr>
          <w:sz w:val="22"/>
          <w:szCs w:val="22"/>
        </w:rPr>
        <w:t>Group</w:t>
      </w:r>
      <w:proofErr w:type="spellEnd"/>
      <w:r w:rsidR="002B7A54" w:rsidRPr="00353680">
        <w:rPr>
          <w:sz w:val="22"/>
          <w:szCs w:val="22"/>
        </w:rPr>
        <w:t>, США-Ливан),</w:t>
      </w:r>
      <w:r w:rsidRPr="00353680">
        <w:rPr>
          <w:color w:val="auto"/>
          <w:sz w:val="22"/>
          <w:szCs w:val="22"/>
        </w:rPr>
        <w:t xml:space="preserve"> </w:t>
      </w:r>
      <w:proofErr w:type="spellStart"/>
      <w:r w:rsidR="00710C73" w:rsidRPr="00710C73">
        <w:rPr>
          <w:rFonts w:eastAsia="Times New Roman"/>
          <w:iCs/>
          <w:sz w:val="22"/>
          <w:szCs w:val="22"/>
          <w:shd w:val="clear" w:color="auto" w:fill="FFFFFF"/>
        </w:rPr>
        <w:t>Янез</w:t>
      </w:r>
      <w:proofErr w:type="spellEnd"/>
      <w:r w:rsidR="00710C73" w:rsidRPr="00710C73">
        <w:rPr>
          <w:rFonts w:eastAsia="Times New Roman"/>
          <w:iCs/>
          <w:sz w:val="22"/>
          <w:szCs w:val="22"/>
          <w:shd w:val="clear" w:color="auto" w:fill="FFFFFF"/>
        </w:rPr>
        <w:t xml:space="preserve"> </w:t>
      </w:r>
      <w:proofErr w:type="spellStart"/>
      <w:r w:rsidR="00710C73" w:rsidRPr="00710C73">
        <w:rPr>
          <w:rFonts w:eastAsia="Times New Roman"/>
          <w:iCs/>
          <w:sz w:val="22"/>
          <w:szCs w:val="22"/>
          <w:shd w:val="clear" w:color="auto" w:fill="FFFFFF"/>
        </w:rPr>
        <w:t>Янша</w:t>
      </w:r>
      <w:proofErr w:type="spellEnd"/>
      <w:r w:rsidR="002B7A54" w:rsidRPr="00710C73">
        <w:rPr>
          <w:color w:val="auto"/>
          <w:sz w:val="22"/>
          <w:szCs w:val="22"/>
          <w:lang w:val="en-US"/>
        </w:rPr>
        <w:t>,</w:t>
      </w:r>
      <w:r w:rsidR="00710C73" w:rsidRPr="00710C73">
        <w:rPr>
          <w:color w:val="auto"/>
          <w:sz w:val="22"/>
          <w:szCs w:val="22"/>
          <w:lang w:val="en-US"/>
        </w:rPr>
        <w:t xml:space="preserve"> </w:t>
      </w:r>
      <w:proofErr w:type="spellStart"/>
      <w:r w:rsidR="00710C73" w:rsidRPr="00710C73">
        <w:rPr>
          <w:color w:val="auto"/>
          <w:sz w:val="22"/>
          <w:szCs w:val="22"/>
        </w:rPr>
        <w:t>Янез</w:t>
      </w:r>
      <w:proofErr w:type="spellEnd"/>
      <w:r w:rsidR="00710C73" w:rsidRPr="00710C73">
        <w:rPr>
          <w:color w:val="auto"/>
          <w:sz w:val="22"/>
          <w:szCs w:val="22"/>
        </w:rPr>
        <w:t xml:space="preserve"> </w:t>
      </w:r>
      <w:proofErr w:type="spellStart"/>
      <w:r w:rsidR="00710C73" w:rsidRPr="00710C73">
        <w:rPr>
          <w:color w:val="auto"/>
          <w:sz w:val="22"/>
          <w:szCs w:val="22"/>
        </w:rPr>
        <w:t>Янша</w:t>
      </w:r>
      <w:proofErr w:type="spellEnd"/>
      <w:r w:rsidR="00710C73" w:rsidRPr="00710C73">
        <w:rPr>
          <w:color w:val="auto"/>
          <w:sz w:val="22"/>
          <w:szCs w:val="22"/>
          <w:lang w:val="en-US"/>
        </w:rPr>
        <w:t xml:space="preserve"> и </w:t>
      </w:r>
      <w:proofErr w:type="spellStart"/>
      <w:r w:rsidR="00710C73" w:rsidRPr="00710C73">
        <w:rPr>
          <w:color w:val="auto"/>
          <w:sz w:val="22"/>
          <w:szCs w:val="22"/>
        </w:rPr>
        <w:t>Янез</w:t>
      </w:r>
      <w:proofErr w:type="spellEnd"/>
      <w:r w:rsidR="00710C73" w:rsidRPr="00710C73">
        <w:rPr>
          <w:color w:val="auto"/>
          <w:sz w:val="22"/>
          <w:szCs w:val="22"/>
        </w:rPr>
        <w:t xml:space="preserve"> </w:t>
      </w:r>
      <w:proofErr w:type="spellStart"/>
      <w:r w:rsidR="00710C73" w:rsidRPr="00710C73">
        <w:rPr>
          <w:color w:val="auto"/>
          <w:sz w:val="22"/>
          <w:szCs w:val="22"/>
        </w:rPr>
        <w:t>Янша</w:t>
      </w:r>
      <w:proofErr w:type="spellEnd"/>
      <w:r w:rsidR="002B7A54" w:rsidRPr="00710C73">
        <w:rPr>
          <w:color w:val="auto"/>
          <w:sz w:val="22"/>
          <w:szCs w:val="22"/>
          <w:lang w:val="en-US"/>
        </w:rPr>
        <w:t xml:space="preserve"> </w:t>
      </w:r>
      <w:r w:rsidR="00710C73" w:rsidRPr="00710C73">
        <w:rPr>
          <w:color w:val="auto"/>
          <w:sz w:val="22"/>
          <w:szCs w:val="22"/>
          <w:lang w:val="en-US"/>
        </w:rPr>
        <w:t>(</w:t>
      </w:r>
      <w:proofErr w:type="spellStart"/>
      <w:r w:rsidR="00710C73" w:rsidRPr="00710C73">
        <w:rPr>
          <w:rFonts w:eastAsia="Times New Roman"/>
          <w:iCs/>
          <w:sz w:val="22"/>
          <w:szCs w:val="22"/>
          <w:shd w:val="clear" w:color="auto" w:fill="FFFFFF"/>
          <w:lang w:val="en-US"/>
        </w:rPr>
        <w:t>Janez</w:t>
      </w:r>
      <w:proofErr w:type="spellEnd"/>
      <w:r w:rsidR="00710C73" w:rsidRPr="00710C73">
        <w:rPr>
          <w:rFonts w:eastAsia="Times New Roman"/>
          <w:iCs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="00710C73" w:rsidRPr="00710C73">
        <w:rPr>
          <w:rFonts w:eastAsia="Times New Roman"/>
          <w:iCs/>
          <w:sz w:val="22"/>
          <w:szCs w:val="22"/>
          <w:shd w:val="clear" w:color="auto" w:fill="FFFFFF"/>
          <w:lang w:val="en-US"/>
        </w:rPr>
        <w:t>Janša</w:t>
      </w:r>
      <w:proofErr w:type="spellEnd"/>
      <w:r w:rsidR="00710C73" w:rsidRPr="00710C73">
        <w:rPr>
          <w:color w:val="auto"/>
          <w:sz w:val="22"/>
          <w:szCs w:val="22"/>
          <w:lang w:val="en-US"/>
        </w:rPr>
        <w:t xml:space="preserve">, </w:t>
      </w:r>
      <w:proofErr w:type="spellStart"/>
      <w:r w:rsidR="00672513" w:rsidRPr="00710C73">
        <w:rPr>
          <w:rFonts w:eastAsia="Times New Roman"/>
          <w:iCs/>
          <w:sz w:val="22"/>
          <w:szCs w:val="22"/>
          <w:shd w:val="clear" w:color="auto" w:fill="FFFFFF"/>
          <w:lang w:val="en-US"/>
        </w:rPr>
        <w:t>Janez</w:t>
      </w:r>
      <w:proofErr w:type="spellEnd"/>
      <w:r w:rsidR="00672513" w:rsidRPr="00710C73">
        <w:rPr>
          <w:rFonts w:eastAsia="Times New Roman"/>
          <w:iCs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="00672513" w:rsidRPr="00710C73">
        <w:rPr>
          <w:rFonts w:eastAsia="Times New Roman"/>
          <w:iCs/>
          <w:sz w:val="22"/>
          <w:szCs w:val="22"/>
          <w:shd w:val="clear" w:color="auto" w:fill="FFFFFF"/>
          <w:lang w:val="en-US"/>
        </w:rPr>
        <w:t>Janša</w:t>
      </w:r>
      <w:proofErr w:type="spellEnd"/>
      <w:r w:rsidR="00672513" w:rsidRPr="00710C73">
        <w:rPr>
          <w:color w:val="auto"/>
          <w:sz w:val="22"/>
          <w:szCs w:val="22"/>
          <w:lang w:val="en-US"/>
        </w:rPr>
        <w:t xml:space="preserve">, </w:t>
      </w:r>
      <w:proofErr w:type="spellStart"/>
      <w:r w:rsidR="00672513" w:rsidRPr="00710C73">
        <w:rPr>
          <w:rFonts w:eastAsia="Times New Roman"/>
          <w:iCs/>
          <w:sz w:val="22"/>
          <w:szCs w:val="22"/>
          <w:shd w:val="clear" w:color="auto" w:fill="FFFFFF"/>
          <w:lang w:val="en-US"/>
        </w:rPr>
        <w:t>Janez</w:t>
      </w:r>
      <w:proofErr w:type="spellEnd"/>
      <w:r w:rsidR="00672513" w:rsidRPr="00710C73">
        <w:rPr>
          <w:rFonts w:eastAsia="Times New Roman"/>
          <w:iCs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="00672513" w:rsidRPr="00710C73">
        <w:rPr>
          <w:rFonts w:eastAsia="Times New Roman"/>
          <w:iCs/>
          <w:sz w:val="22"/>
          <w:szCs w:val="22"/>
          <w:shd w:val="clear" w:color="auto" w:fill="FFFFFF"/>
          <w:lang w:val="en-US"/>
        </w:rPr>
        <w:t>Janša</w:t>
      </w:r>
      <w:proofErr w:type="spellEnd"/>
      <w:r w:rsidR="00672513" w:rsidRPr="00710C73">
        <w:rPr>
          <w:color w:val="auto"/>
          <w:sz w:val="22"/>
          <w:szCs w:val="22"/>
          <w:lang w:val="en-US"/>
        </w:rPr>
        <w:t xml:space="preserve">, </w:t>
      </w:r>
      <w:r w:rsidRPr="00710C73">
        <w:rPr>
          <w:sz w:val="22"/>
          <w:szCs w:val="22"/>
        </w:rPr>
        <w:t xml:space="preserve">Словения), </w:t>
      </w:r>
      <w:proofErr w:type="spellStart"/>
      <w:r w:rsidRPr="00353680">
        <w:rPr>
          <w:sz w:val="22"/>
          <w:szCs w:val="22"/>
        </w:rPr>
        <w:t>Нонни</w:t>
      </w:r>
      <w:proofErr w:type="spellEnd"/>
      <w:r w:rsidRPr="00353680">
        <w:rPr>
          <w:sz w:val="22"/>
          <w:szCs w:val="22"/>
        </w:rPr>
        <w:t xml:space="preserve"> де ла Пенья и Пегги </w:t>
      </w:r>
      <w:proofErr w:type="spellStart"/>
      <w:r w:rsidRPr="00353680">
        <w:rPr>
          <w:sz w:val="22"/>
          <w:szCs w:val="22"/>
        </w:rPr>
        <w:t>Вейл</w:t>
      </w:r>
      <w:proofErr w:type="spellEnd"/>
      <w:r w:rsidRPr="00353680">
        <w:rPr>
          <w:sz w:val="22"/>
          <w:szCs w:val="22"/>
        </w:rPr>
        <w:t xml:space="preserve"> (</w:t>
      </w:r>
      <w:proofErr w:type="spellStart"/>
      <w:r w:rsidR="00710C73" w:rsidRPr="002A148C">
        <w:rPr>
          <w:rFonts w:ascii="Arial" w:hAnsi="Arial" w:cs="Arial"/>
          <w:sz w:val="22"/>
          <w:szCs w:val="22"/>
        </w:rPr>
        <w:t>Nonny</w:t>
      </w:r>
      <w:proofErr w:type="spellEnd"/>
      <w:r w:rsidR="00710C73" w:rsidRPr="002A148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10C73" w:rsidRPr="002A148C">
        <w:rPr>
          <w:rFonts w:ascii="Arial" w:hAnsi="Arial" w:cs="Arial"/>
          <w:sz w:val="22"/>
          <w:szCs w:val="22"/>
        </w:rPr>
        <w:t>de</w:t>
      </w:r>
      <w:proofErr w:type="spellEnd"/>
      <w:r w:rsidR="00710C73" w:rsidRPr="002A148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10C73" w:rsidRPr="002A148C">
        <w:rPr>
          <w:rFonts w:ascii="Arial" w:hAnsi="Arial" w:cs="Arial"/>
          <w:sz w:val="22"/>
          <w:szCs w:val="22"/>
        </w:rPr>
        <w:t>la</w:t>
      </w:r>
      <w:proofErr w:type="spellEnd"/>
      <w:r w:rsidR="00710C73" w:rsidRPr="002A148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10C73" w:rsidRPr="002A148C">
        <w:rPr>
          <w:rFonts w:ascii="Arial" w:hAnsi="Arial" w:cs="Arial"/>
          <w:sz w:val="22"/>
          <w:szCs w:val="22"/>
        </w:rPr>
        <w:t>Peña</w:t>
      </w:r>
      <w:proofErr w:type="spellEnd"/>
      <w:r w:rsidR="00710C73">
        <w:rPr>
          <w:sz w:val="22"/>
          <w:szCs w:val="22"/>
        </w:rPr>
        <w:t xml:space="preserve">, </w:t>
      </w:r>
      <w:proofErr w:type="spellStart"/>
      <w:r w:rsidRPr="00710C73">
        <w:rPr>
          <w:sz w:val="22"/>
          <w:szCs w:val="22"/>
        </w:rPr>
        <w:t>Peggy</w:t>
      </w:r>
      <w:proofErr w:type="spellEnd"/>
      <w:r w:rsidRPr="00710C73">
        <w:rPr>
          <w:sz w:val="22"/>
          <w:szCs w:val="22"/>
        </w:rPr>
        <w:t xml:space="preserve"> </w:t>
      </w:r>
      <w:proofErr w:type="spellStart"/>
      <w:r w:rsidRPr="00710C73">
        <w:rPr>
          <w:sz w:val="22"/>
          <w:szCs w:val="22"/>
        </w:rPr>
        <w:t>Weil</w:t>
      </w:r>
      <w:proofErr w:type="spellEnd"/>
      <w:r w:rsidRPr="00710C73">
        <w:rPr>
          <w:sz w:val="22"/>
          <w:szCs w:val="22"/>
        </w:rPr>
        <w:t xml:space="preserve">, </w:t>
      </w:r>
      <w:r w:rsidRPr="00353680">
        <w:rPr>
          <w:sz w:val="22"/>
          <w:szCs w:val="22"/>
        </w:rPr>
        <w:t xml:space="preserve">США),  Дмитрий Венков (Россия), Дина </w:t>
      </w:r>
      <w:proofErr w:type="spellStart"/>
      <w:r w:rsidRPr="00353680">
        <w:rPr>
          <w:sz w:val="22"/>
          <w:szCs w:val="22"/>
        </w:rPr>
        <w:t>Караман</w:t>
      </w:r>
      <w:proofErr w:type="spellEnd"/>
      <w:r w:rsidRPr="00353680">
        <w:rPr>
          <w:sz w:val="22"/>
          <w:szCs w:val="22"/>
        </w:rPr>
        <w:t xml:space="preserve"> (Россия), Роман </w:t>
      </w:r>
      <w:proofErr w:type="spellStart"/>
      <w:r w:rsidRPr="00353680">
        <w:rPr>
          <w:sz w:val="22"/>
          <w:szCs w:val="22"/>
        </w:rPr>
        <w:t>Мокров</w:t>
      </w:r>
      <w:proofErr w:type="spellEnd"/>
      <w:r w:rsidRPr="00353680">
        <w:rPr>
          <w:sz w:val="22"/>
          <w:szCs w:val="22"/>
        </w:rPr>
        <w:t xml:space="preserve"> </w:t>
      </w:r>
      <w:r w:rsidR="004C3B43" w:rsidRPr="00353680">
        <w:rPr>
          <w:sz w:val="22"/>
          <w:szCs w:val="22"/>
        </w:rPr>
        <w:t xml:space="preserve">и Сергей Муравьев </w:t>
      </w:r>
      <w:r w:rsidRPr="00353680">
        <w:rPr>
          <w:sz w:val="22"/>
          <w:szCs w:val="22"/>
        </w:rPr>
        <w:t>(Россия), Джек и Ли Руби (</w:t>
      </w:r>
      <w:proofErr w:type="spellStart"/>
      <w:r w:rsidRPr="00353680">
        <w:rPr>
          <w:sz w:val="22"/>
          <w:szCs w:val="22"/>
        </w:rPr>
        <w:t>Jack</w:t>
      </w:r>
      <w:proofErr w:type="spellEnd"/>
      <w:r w:rsidRPr="00353680">
        <w:rPr>
          <w:sz w:val="22"/>
          <w:szCs w:val="22"/>
        </w:rPr>
        <w:t xml:space="preserve"> </w:t>
      </w:r>
      <w:proofErr w:type="spellStart"/>
      <w:r w:rsidRPr="00353680">
        <w:rPr>
          <w:sz w:val="22"/>
          <w:szCs w:val="22"/>
        </w:rPr>
        <w:t>and</w:t>
      </w:r>
      <w:proofErr w:type="spellEnd"/>
      <w:r w:rsidRPr="00353680">
        <w:rPr>
          <w:sz w:val="22"/>
          <w:szCs w:val="22"/>
        </w:rPr>
        <w:t xml:space="preserve"> </w:t>
      </w:r>
      <w:proofErr w:type="spellStart"/>
      <w:r w:rsidRPr="00353680">
        <w:rPr>
          <w:sz w:val="22"/>
          <w:szCs w:val="22"/>
        </w:rPr>
        <w:t>Leigh</w:t>
      </w:r>
      <w:proofErr w:type="spellEnd"/>
      <w:r w:rsidRPr="00353680">
        <w:rPr>
          <w:sz w:val="22"/>
          <w:szCs w:val="22"/>
        </w:rPr>
        <w:t xml:space="preserve"> </w:t>
      </w:r>
      <w:proofErr w:type="spellStart"/>
      <w:r w:rsidRPr="00353680">
        <w:rPr>
          <w:sz w:val="22"/>
          <w:szCs w:val="22"/>
        </w:rPr>
        <w:t>Ruby</w:t>
      </w:r>
      <w:proofErr w:type="spellEnd"/>
      <w:r w:rsidRPr="00353680">
        <w:rPr>
          <w:sz w:val="22"/>
          <w:szCs w:val="22"/>
        </w:rPr>
        <w:t xml:space="preserve">, Австралия), </w:t>
      </w:r>
      <w:proofErr w:type="spellStart"/>
      <w:r w:rsidRPr="00353680">
        <w:rPr>
          <w:sz w:val="22"/>
          <w:szCs w:val="22"/>
        </w:rPr>
        <w:t>Ранбир</w:t>
      </w:r>
      <w:proofErr w:type="spellEnd"/>
      <w:r w:rsidRPr="00353680">
        <w:rPr>
          <w:sz w:val="22"/>
          <w:szCs w:val="22"/>
        </w:rPr>
        <w:t xml:space="preserve"> Калека (</w:t>
      </w:r>
      <w:proofErr w:type="spellStart"/>
      <w:r w:rsidRPr="00353680">
        <w:rPr>
          <w:sz w:val="22"/>
          <w:szCs w:val="22"/>
        </w:rPr>
        <w:t>Ranbir</w:t>
      </w:r>
      <w:proofErr w:type="spellEnd"/>
      <w:r w:rsidRPr="00353680">
        <w:rPr>
          <w:sz w:val="22"/>
          <w:szCs w:val="22"/>
        </w:rPr>
        <w:t xml:space="preserve"> </w:t>
      </w:r>
      <w:proofErr w:type="spellStart"/>
      <w:r w:rsidRPr="00353680">
        <w:rPr>
          <w:sz w:val="22"/>
          <w:szCs w:val="22"/>
        </w:rPr>
        <w:t>Kaleka</w:t>
      </w:r>
      <w:proofErr w:type="spellEnd"/>
      <w:r w:rsidRPr="00353680">
        <w:rPr>
          <w:sz w:val="22"/>
          <w:szCs w:val="22"/>
        </w:rPr>
        <w:t>, Индия), Владимир Архипов (Россия), Николай Онищенко (Россия)</w:t>
      </w:r>
      <w:r w:rsidR="00CE1853" w:rsidRPr="00353680">
        <w:rPr>
          <w:sz w:val="22"/>
          <w:szCs w:val="22"/>
        </w:rPr>
        <w:t>, Елена Горбачева (Россия)</w:t>
      </w:r>
      <w:r w:rsidRPr="00353680">
        <w:rPr>
          <w:sz w:val="22"/>
          <w:szCs w:val="22"/>
        </w:rPr>
        <w:t xml:space="preserve">. </w:t>
      </w:r>
    </w:p>
    <w:p w14:paraId="1BE72608" w14:textId="77777777" w:rsidR="00F87B93" w:rsidRPr="00353680" w:rsidRDefault="00F87B93" w:rsidP="0074751D">
      <w:pPr>
        <w:rPr>
          <w:sz w:val="22"/>
          <w:szCs w:val="22"/>
        </w:rPr>
      </w:pPr>
    </w:p>
    <w:p w14:paraId="0DAAB5E3" w14:textId="66B5E83B" w:rsidR="00F87B93" w:rsidRPr="00353680" w:rsidRDefault="00F87B93" w:rsidP="0074751D">
      <w:pPr>
        <w:rPr>
          <w:sz w:val="22"/>
          <w:szCs w:val="22"/>
        </w:rPr>
      </w:pPr>
      <w:r w:rsidRPr="00353680">
        <w:rPr>
          <w:i/>
          <w:sz w:val="22"/>
          <w:szCs w:val="22"/>
        </w:rPr>
        <w:t xml:space="preserve">Место проведения </w:t>
      </w:r>
      <w:r w:rsidR="00CB1448" w:rsidRPr="00CB1448">
        <w:rPr>
          <w:i/>
        </w:rPr>
        <w:t>лекцион</w:t>
      </w:r>
      <w:r w:rsidRPr="00CB1448">
        <w:rPr>
          <w:i/>
        </w:rPr>
        <w:t>ной</w:t>
      </w:r>
      <w:r w:rsidRPr="00353680">
        <w:rPr>
          <w:i/>
          <w:sz w:val="22"/>
          <w:szCs w:val="22"/>
        </w:rPr>
        <w:t xml:space="preserve"> программы: </w:t>
      </w:r>
      <w:r w:rsidRPr="00353680">
        <w:rPr>
          <w:sz w:val="22"/>
          <w:szCs w:val="22"/>
        </w:rPr>
        <w:t>Открытая школа «Манеж/</w:t>
      </w:r>
      <w:proofErr w:type="spellStart"/>
      <w:r w:rsidRPr="00353680">
        <w:rPr>
          <w:sz w:val="22"/>
          <w:szCs w:val="22"/>
        </w:rPr>
        <w:t>МедиаАртЛаб</w:t>
      </w:r>
      <w:proofErr w:type="spellEnd"/>
      <w:r w:rsidRPr="00353680">
        <w:rPr>
          <w:sz w:val="22"/>
          <w:szCs w:val="22"/>
        </w:rPr>
        <w:t xml:space="preserve">» в ЦВЗ «Манеж» (Манежная площадь, д. 1) </w:t>
      </w:r>
    </w:p>
    <w:p w14:paraId="691079B0" w14:textId="77777777" w:rsidR="00CE1853" w:rsidRPr="00353680" w:rsidRDefault="00CE1853" w:rsidP="0074751D">
      <w:pPr>
        <w:rPr>
          <w:sz w:val="22"/>
          <w:szCs w:val="22"/>
        </w:rPr>
      </w:pPr>
    </w:p>
    <w:p w14:paraId="381945EE" w14:textId="11419565" w:rsidR="00F87B93" w:rsidRPr="00353680" w:rsidRDefault="00CB1448" w:rsidP="0074751D">
      <w:pPr>
        <w:rPr>
          <w:sz w:val="22"/>
          <w:szCs w:val="22"/>
        </w:rPr>
      </w:pPr>
      <w:r>
        <w:rPr>
          <w:i/>
          <w:sz w:val="22"/>
          <w:szCs w:val="22"/>
        </w:rPr>
        <w:t>Сроки проведения лекцион</w:t>
      </w:r>
      <w:r w:rsidR="00F87B93" w:rsidRPr="00353680">
        <w:rPr>
          <w:i/>
          <w:sz w:val="22"/>
          <w:szCs w:val="22"/>
        </w:rPr>
        <w:t>ной программы:</w:t>
      </w:r>
      <w:r w:rsidR="00F87B93" w:rsidRPr="00353680">
        <w:rPr>
          <w:sz w:val="22"/>
          <w:szCs w:val="22"/>
        </w:rPr>
        <w:t xml:space="preserve"> 21 июня — 26 июня 2013 года.</w:t>
      </w:r>
    </w:p>
    <w:p w14:paraId="3C9C9201" w14:textId="77777777" w:rsidR="00CE1853" w:rsidRPr="00CB1448" w:rsidRDefault="00CE1853" w:rsidP="0074751D">
      <w:pPr>
        <w:rPr>
          <w:rFonts w:ascii="Times New Roman" w:hAnsi="Times New Roman"/>
          <w:sz w:val="22"/>
          <w:szCs w:val="22"/>
        </w:rPr>
      </w:pPr>
    </w:p>
    <w:p w14:paraId="5D9A0255" w14:textId="3A9DC555" w:rsidR="00F87B93" w:rsidRPr="00353680" w:rsidRDefault="00F87B93" w:rsidP="0074751D">
      <w:pPr>
        <w:rPr>
          <w:sz w:val="22"/>
          <w:szCs w:val="22"/>
        </w:rPr>
      </w:pPr>
      <w:r w:rsidRPr="00353680">
        <w:rPr>
          <w:sz w:val="22"/>
          <w:szCs w:val="22"/>
        </w:rPr>
        <w:t xml:space="preserve">В рамках </w:t>
      </w:r>
      <w:r w:rsidR="00CB1448" w:rsidRPr="00CB1448">
        <w:rPr>
          <w:sz w:val="22"/>
          <w:szCs w:val="22"/>
        </w:rPr>
        <w:t>лекцион</w:t>
      </w:r>
      <w:r w:rsidRPr="00CB1448">
        <w:rPr>
          <w:sz w:val="22"/>
          <w:szCs w:val="22"/>
        </w:rPr>
        <w:t>ной</w:t>
      </w:r>
      <w:r w:rsidRPr="00353680">
        <w:rPr>
          <w:sz w:val="22"/>
          <w:szCs w:val="22"/>
        </w:rPr>
        <w:t xml:space="preserve"> программы пройдут </w:t>
      </w:r>
      <w:r w:rsidRPr="00353680">
        <w:rPr>
          <w:i/>
          <w:sz w:val="22"/>
          <w:szCs w:val="22"/>
        </w:rPr>
        <w:t>мастер-классы и лекции</w:t>
      </w:r>
      <w:r w:rsidRPr="00353680">
        <w:rPr>
          <w:sz w:val="22"/>
          <w:szCs w:val="22"/>
        </w:rPr>
        <w:t xml:space="preserve"> следующих художников: </w:t>
      </w:r>
      <w:proofErr w:type="spellStart"/>
      <w:r w:rsidRPr="00353680">
        <w:rPr>
          <w:sz w:val="22"/>
          <w:szCs w:val="22"/>
        </w:rPr>
        <w:t>Омер</w:t>
      </w:r>
      <w:proofErr w:type="spellEnd"/>
      <w:r w:rsidRPr="00353680">
        <w:rPr>
          <w:sz w:val="22"/>
          <w:szCs w:val="22"/>
        </w:rPr>
        <w:t xml:space="preserve"> </w:t>
      </w:r>
      <w:proofErr w:type="spellStart"/>
      <w:r w:rsidRPr="00353680">
        <w:rPr>
          <w:sz w:val="22"/>
          <w:szCs w:val="22"/>
        </w:rPr>
        <w:t>Фаст</w:t>
      </w:r>
      <w:proofErr w:type="spellEnd"/>
      <w:r w:rsidRPr="00353680">
        <w:rPr>
          <w:sz w:val="22"/>
          <w:szCs w:val="22"/>
        </w:rPr>
        <w:t xml:space="preserve">, Моника </w:t>
      </w:r>
      <w:proofErr w:type="spellStart"/>
      <w:r w:rsidRPr="00353680">
        <w:rPr>
          <w:sz w:val="22"/>
          <w:szCs w:val="22"/>
        </w:rPr>
        <w:t>Штудер</w:t>
      </w:r>
      <w:proofErr w:type="spellEnd"/>
      <w:r w:rsidRPr="00353680">
        <w:rPr>
          <w:sz w:val="22"/>
          <w:szCs w:val="22"/>
        </w:rPr>
        <w:t xml:space="preserve"> и Кристоф </w:t>
      </w:r>
      <w:proofErr w:type="spellStart"/>
      <w:r w:rsidRPr="00353680">
        <w:rPr>
          <w:sz w:val="22"/>
          <w:szCs w:val="22"/>
        </w:rPr>
        <w:t>ван</w:t>
      </w:r>
      <w:proofErr w:type="spellEnd"/>
      <w:r w:rsidRPr="00353680">
        <w:rPr>
          <w:sz w:val="22"/>
          <w:szCs w:val="22"/>
        </w:rPr>
        <w:t xml:space="preserve"> </w:t>
      </w:r>
      <w:proofErr w:type="spellStart"/>
      <w:r w:rsidRPr="00353680">
        <w:rPr>
          <w:sz w:val="22"/>
          <w:szCs w:val="22"/>
        </w:rPr>
        <w:t>ден</w:t>
      </w:r>
      <w:proofErr w:type="spellEnd"/>
      <w:r w:rsidRPr="00353680">
        <w:rPr>
          <w:sz w:val="22"/>
          <w:szCs w:val="22"/>
        </w:rPr>
        <w:t xml:space="preserve"> Берг, </w:t>
      </w:r>
      <w:proofErr w:type="spellStart"/>
      <w:r w:rsidRPr="00353680">
        <w:rPr>
          <w:sz w:val="22"/>
          <w:szCs w:val="22"/>
        </w:rPr>
        <w:t>Милица</w:t>
      </w:r>
      <w:proofErr w:type="spellEnd"/>
      <w:r w:rsidRPr="00353680">
        <w:rPr>
          <w:sz w:val="22"/>
          <w:szCs w:val="22"/>
        </w:rPr>
        <w:t xml:space="preserve"> Томич, </w:t>
      </w:r>
      <w:proofErr w:type="spellStart"/>
      <w:r w:rsidRPr="00353680">
        <w:rPr>
          <w:sz w:val="22"/>
          <w:szCs w:val="22"/>
        </w:rPr>
        <w:t>Нонни</w:t>
      </w:r>
      <w:proofErr w:type="spellEnd"/>
      <w:r w:rsidRPr="00353680">
        <w:rPr>
          <w:sz w:val="22"/>
          <w:szCs w:val="22"/>
        </w:rPr>
        <w:t xml:space="preserve"> де ла Пенья и Пегги </w:t>
      </w:r>
      <w:proofErr w:type="spellStart"/>
      <w:r w:rsidRPr="00353680">
        <w:rPr>
          <w:sz w:val="22"/>
          <w:szCs w:val="22"/>
        </w:rPr>
        <w:t>Вейл</w:t>
      </w:r>
      <w:proofErr w:type="spellEnd"/>
      <w:r w:rsidRPr="00353680">
        <w:rPr>
          <w:sz w:val="22"/>
          <w:szCs w:val="22"/>
        </w:rPr>
        <w:t xml:space="preserve">, </w:t>
      </w:r>
      <w:r w:rsidR="00CE1853" w:rsidRPr="00353680">
        <w:rPr>
          <w:sz w:val="22"/>
          <w:szCs w:val="22"/>
        </w:rPr>
        <w:t xml:space="preserve">Мануэла Морген, </w:t>
      </w:r>
      <w:proofErr w:type="spellStart"/>
      <w:r w:rsidRPr="00353680">
        <w:rPr>
          <w:sz w:val="22"/>
          <w:szCs w:val="22"/>
        </w:rPr>
        <w:t>Янез</w:t>
      </w:r>
      <w:proofErr w:type="spellEnd"/>
      <w:r w:rsidRPr="00353680">
        <w:rPr>
          <w:sz w:val="22"/>
          <w:szCs w:val="22"/>
        </w:rPr>
        <w:t xml:space="preserve"> </w:t>
      </w:r>
      <w:proofErr w:type="spellStart"/>
      <w:r w:rsidRPr="00353680">
        <w:rPr>
          <w:sz w:val="22"/>
          <w:szCs w:val="22"/>
        </w:rPr>
        <w:t>Янша</w:t>
      </w:r>
      <w:proofErr w:type="spellEnd"/>
      <w:r w:rsidRPr="00353680">
        <w:rPr>
          <w:sz w:val="22"/>
          <w:szCs w:val="22"/>
        </w:rPr>
        <w:t>.</w:t>
      </w:r>
      <w:r w:rsidRPr="00353680">
        <w:rPr>
          <w:sz w:val="22"/>
          <w:szCs w:val="22"/>
        </w:rPr>
        <w:cr/>
      </w:r>
    </w:p>
    <w:p w14:paraId="78586C23" w14:textId="61732A8D" w:rsidR="00F87B93" w:rsidRPr="00353680" w:rsidRDefault="00F87B93" w:rsidP="0074751D">
      <w:pPr>
        <w:rPr>
          <w:sz w:val="22"/>
          <w:szCs w:val="22"/>
          <w:lang w:val="en-US"/>
        </w:rPr>
      </w:pPr>
      <w:r w:rsidRPr="00353680">
        <w:rPr>
          <w:i/>
          <w:sz w:val="22"/>
          <w:szCs w:val="22"/>
        </w:rPr>
        <w:t>Партнеры проекта:</w:t>
      </w:r>
      <w:r w:rsidRPr="00353680">
        <w:rPr>
          <w:sz w:val="22"/>
          <w:szCs w:val="22"/>
        </w:rPr>
        <w:t xml:space="preserve"> Гёте-Институт в Москве, Посольство Израиля в Москве,  Фонд "PRO HELVETIA"</w:t>
      </w:r>
      <w:r w:rsidR="00CE1853" w:rsidRPr="00353680">
        <w:rPr>
          <w:sz w:val="22"/>
          <w:szCs w:val="22"/>
        </w:rPr>
        <w:t>,</w:t>
      </w:r>
      <w:r w:rsidR="00A70F86" w:rsidRPr="00353680">
        <w:rPr>
          <w:sz w:val="22"/>
          <w:szCs w:val="22"/>
        </w:rPr>
        <w:t xml:space="preserve"> Посольство Франции в Москве, </w:t>
      </w:r>
      <w:r w:rsidR="00CE1853" w:rsidRPr="00353680">
        <w:rPr>
          <w:sz w:val="22"/>
          <w:szCs w:val="22"/>
        </w:rPr>
        <w:t>Галерея «Триумф».</w:t>
      </w:r>
      <w:r w:rsidRPr="00353680">
        <w:rPr>
          <w:sz w:val="22"/>
          <w:szCs w:val="22"/>
        </w:rPr>
        <w:cr/>
      </w:r>
    </w:p>
    <w:p w14:paraId="7339852E" w14:textId="77777777" w:rsidR="00F87B93" w:rsidRPr="00353680" w:rsidRDefault="00F87B93" w:rsidP="0074751D">
      <w:pPr>
        <w:rPr>
          <w:sz w:val="22"/>
          <w:szCs w:val="22"/>
        </w:rPr>
      </w:pPr>
      <w:r w:rsidRPr="00353680">
        <w:rPr>
          <w:i/>
          <w:sz w:val="22"/>
          <w:szCs w:val="22"/>
        </w:rPr>
        <w:lastRenderedPageBreak/>
        <w:t>Куратор выставки:</w:t>
      </w:r>
      <w:r w:rsidRPr="00353680">
        <w:rPr>
          <w:sz w:val="22"/>
          <w:szCs w:val="22"/>
        </w:rPr>
        <w:t xml:space="preserve"> Ольга </w:t>
      </w:r>
      <w:proofErr w:type="spellStart"/>
      <w:r w:rsidRPr="00353680">
        <w:rPr>
          <w:sz w:val="22"/>
          <w:szCs w:val="22"/>
        </w:rPr>
        <w:t>Шишко</w:t>
      </w:r>
      <w:proofErr w:type="spellEnd"/>
      <w:r w:rsidRPr="00353680">
        <w:rPr>
          <w:sz w:val="22"/>
          <w:szCs w:val="22"/>
        </w:rPr>
        <w:t xml:space="preserve"> (арт-директор «Медиа Форума» ММКФ, директор </w:t>
      </w:r>
      <w:r w:rsidRPr="00353680">
        <w:rPr>
          <w:color w:val="191919"/>
          <w:sz w:val="22"/>
          <w:szCs w:val="22"/>
          <w:shd w:val="clear" w:color="auto" w:fill="FFFFFF"/>
        </w:rPr>
        <w:t>Открытой школы «Манеж/</w:t>
      </w:r>
      <w:proofErr w:type="spellStart"/>
      <w:r w:rsidRPr="00353680">
        <w:rPr>
          <w:color w:val="191919"/>
          <w:sz w:val="22"/>
          <w:szCs w:val="22"/>
          <w:shd w:val="clear" w:color="auto" w:fill="FFFFFF"/>
        </w:rPr>
        <w:t>МедиаАртЛаб</w:t>
      </w:r>
      <w:proofErr w:type="spellEnd"/>
      <w:r w:rsidRPr="00353680">
        <w:rPr>
          <w:color w:val="191919"/>
          <w:sz w:val="22"/>
          <w:szCs w:val="22"/>
          <w:shd w:val="clear" w:color="auto" w:fill="FFFFFF"/>
        </w:rPr>
        <w:t>»</w:t>
      </w:r>
      <w:r w:rsidRPr="00353680">
        <w:rPr>
          <w:sz w:val="22"/>
          <w:szCs w:val="22"/>
        </w:rPr>
        <w:t xml:space="preserve">). </w:t>
      </w:r>
      <w:r w:rsidRPr="00353680">
        <w:rPr>
          <w:i/>
          <w:sz w:val="22"/>
          <w:szCs w:val="22"/>
        </w:rPr>
        <w:t>Продюсер выставки:</w:t>
      </w:r>
      <w:r w:rsidRPr="00353680">
        <w:rPr>
          <w:sz w:val="22"/>
          <w:szCs w:val="22"/>
        </w:rPr>
        <w:t xml:space="preserve"> Елена Румянцева (программный директор «Медиа Форума» ММКФ).</w:t>
      </w:r>
    </w:p>
    <w:p w14:paraId="00B72954" w14:textId="77777777" w:rsidR="00F87B93" w:rsidRDefault="00F87B93" w:rsidP="0074751D"/>
    <w:p w14:paraId="0DB9397C" w14:textId="77777777" w:rsidR="00F87B93" w:rsidRDefault="00F87B93" w:rsidP="0074751D">
      <w:r>
        <w:cr/>
      </w:r>
      <w:r w:rsidR="00077C26">
        <w:rPr>
          <w:noProof/>
          <w:lang w:val="en-US"/>
        </w:rPr>
        <w:drawing>
          <wp:inline distT="0" distB="0" distL="0" distR="0" wp14:anchorId="67CAC628" wp14:editId="6920D1C2">
            <wp:extent cx="4330700" cy="2435860"/>
            <wp:effectExtent l="0" t="0" r="1270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46B54" w14:textId="77777777" w:rsidR="00353680" w:rsidRPr="00353680" w:rsidRDefault="00F87B93" w:rsidP="00353680">
      <w:pPr>
        <w:rPr>
          <w:rFonts w:eastAsia="Times New Roman"/>
          <w:i/>
          <w:color w:val="auto"/>
          <w:sz w:val="18"/>
          <w:szCs w:val="18"/>
          <w:lang w:val="en-US"/>
        </w:rPr>
      </w:pPr>
      <w:r w:rsidRPr="00353680">
        <w:rPr>
          <w:i/>
          <w:sz w:val="18"/>
          <w:szCs w:val="18"/>
        </w:rPr>
        <w:t xml:space="preserve">Кадр из проекта </w:t>
      </w:r>
      <w:proofErr w:type="spellStart"/>
      <w:r w:rsidRPr="00353680">
        <w:rPr>
          <w:i/>
          <w:sz w:val="18"/>
          <w:szCs w:val="18"/>
        </w:rPr>
        <w:t>Омера</w:t>
      </w:r>
      <w:proofErr w:type="spellEnd"/>
      <w:r w:rsidRPr="00353680">
        <w:rPr>
          <w:i/>
          <w:sz w:val="18"/>
          <w:szCs w:val="18"/>
        </w:rPr>
        <w:t xml:space="preserve"> </w:t>
      </w:r>
      <w:proofErr w:type="spellStart"/>
      <w:r w:rsidRPr="00353680">
        <w:rPr>
          <w:i/>
          <w:sz w:val="18"/>
          <w:szCs w:val="18"/>
        </w:rPr>
        <w:t>Фаста</w:t>
      </w:r>
      <w:proofErr w:type="spellEnd"/>
      <w:r w:rsidRPr="00353680">
        <w:rPr>
          <w:i/>
          <w:sz w:val="18"/>
          <w:szCs w:val="18"/>
        </w:rPr>
        <w:t xml:space="preserve"> </w:t>
      </w:r>
      <w:r w:rsidRPr="00353680">
        <w:rPr>
          <w:i/>
          <w:sz w:val="18"/>
          <w:szCs w:val="18"/>
          <w:vertAlign w:val="superscript"/>
        </w:rPr>
        <w:t>«</w:t>
      </w:r>
      <w:r w:rsidRPr="00353680">
        <w:rPr>
          <w:i/>
          <w:sz w:val="18"/>
          <w:szCs w:val="18"/>
        </w:rPr>
        <w:t>Непрерывность», 201</w:t>
      </w:r>
      <w:r w:rsidR="00CE1853" w:rsidRPr="00353680">
        <w:rPr>
          <w:i/>
          <w:sz w:val="18"/>
          <w:szCs w:val="18"/>
        </w:rPr>
        <w:t>2. Предоставлено художником.</w:t>
      </w:r>
      <w:r w:rsidR="00353680" w:rsidRPr="00353680">
        <w:rPr>
          <w:i/>
          <w:sz w:val="18"/>
          <w:szCs w:val="18"/>
        </w:rPr>
        <w:t xml:space="preserve"> </w:t>
      </w:r>
      <w:proofErr w:type="spellStart"/>
      <w:r w:rsidR="00353680" w:rsidRPr="00353680">
        <w:rPr>
          <w:rFonts w:eastAsia="Times New Roman" w:cs="Arial"/>
          <w:i/>
          <w:color w:val="222222"/>
          <w:sz w:val="18"/>
          <w:szCs w:val="18"/>
          <w:shd w:val="clear" w:color="auto" w:fill="FFFFFF"/>
          <w:lang w:val="en-US"/>
        </w:rPr>
        <w:t>Arratia</w:t>
      </w:r>
      <w:proofErr w:type="spellEnd"/>
      <w:r w:rsidR="00353680" w:rsidRPr="00353680">
        <w:rPr>
          <w:rFonts w:eastAsia="Times New Roman" w:cs="Arial"/>
          <w:i/>
          <w:color w:val="222222"/>
          <w:sz w:val="18"/>
          <w:szCs w:val="18"/>
          <w:shd w:val="clear" w:color="auto" w:fill="FFFFFF"/>
          <w:lang w:val="en-US"/>
        </w:rPr>
        <w:t xml:space="preserve"> Beer, Berlin; </w:t>
      </w:r>
      <w:proofErr w:type="spellStart"/>
      <w:proofErr w:type="gramStart"/>
      <w:r w:rsidR="00353680" w:rsidRPr="00353680">
        <w:rPr>
          <w:rFonts w:eastAsia="Times New Roman" w:cs="Arial"/>
          <w:i/>
          <w:color w:val="222222"/>
          <w:sz w:val="18"/>
          <w:szCs w:val="18"/>
          <w:shd w:val="clear" w:color="auto" w:fill="FFFFFF"/>
          <w:lang w:val="en-US"/>
        </w:rPr>
        <w:t>gb</w:t>
      </w:r>
      <w:proofErr w:type="spellEnd"/>
      <w:proofErr w:type="gramEnd"/>
      <w:r w:rsidR="00353680" w:rsidRPr="00353680">
        <w:rPr>
          <w:rFonts w:eastAsia="Times New Roman" w:cs="Arial"/>
          <w:i/>
          <w:color w:val="222222"/>
          <w:sz w:val="18"/>
          <w:szCs w:val="18"/>
          <w:shd w:val="clear" w:color="auto" w:fill="FFFFFF"/>
          <w:lang w:val="en-US"/>
        </w:rPr>
        <w:t xml:space="preserve"> agency, Paris. Commissioned by </w:t>
      </w:r>
      <w:proofErr w:type="spellStart"/>
      <w:r w:rsidR="00353680" w:rsidRPr="00353680">
        <w:rPr>
          <w:rFonts w:eastAsia="Times New Roman" w:cs="Arial"/>
          <w:i/>
          <w:color w:val="222222"/>
          <w:sz w:val="18"/>
          <w:szCs w:val="18"/>
          <w:shd w:val="clear" w:color="auto" w:fill="FFFFFF"/>
          <w:lang w:val="en-US"/>
        </w:rPr>
        <w:t>dOCUMENTA</w:t>
      </w:r>
      <w:proofErr w:type="spellEnd"/>
      <w:r w:rsidR="00353680" w:rsidRPr="00353680">
        <w:rPr>
          <w:rFonts w:eastAsia="Times New Roman" w:cs="Arial"/>
          <w:i/>
          <w:color w:val="222222"/>
          <w:sz w:val="18"/>
          <w:szCs w:val="18"/>
          <w:shd w:val="clear" w:color="auto" w:fill="FFFFFF"/>
          <w:lang w:val="en-US"/>
        </w:rPr>
        <w:t xml:space="preserve"> (13) and </w:t>
      </w:r>
      <w:proofErr w:type="spellStart"/>
      <w:r w:rsidR="00353680" w:rsidRPr="00353680">
        <w:rPr>
          <w:rFonts w:eastAsia="Times New Roman" w:cs="Arial"/>
          <w:i/>
          <w:color w:val="222222"/>
          <w:sz w:val="18"/>
          <w:szCs w:val="18"/>
          <w:shd w:val="clear" w:color="auto" w:fill="FFFFFF"/>
          <w:lang w:val="en-US"/>
        </w:rPr>
        <w:t>Thyssen-Bornemisza</w:t>
      </w:r>
      <w:proofErr w:type="spellEnd"/>
      <w:r w:rsidR="00353680" w:rsidRPr="00353680">
        <w:rPr>
          <w:rFonts w:eastAsia="Times New Roman" w:cs="Arial"/>
          <w:i/>
          <w:color w:val="222222"/>
          <w:sz w:val="18"/>
          <w:szCs w:val="18"/>
          <w:shd w:val="clear" w:color="auto" w:fill="FFFFFF"/>
          <w:lang w:val="en-US"/>
        </w:rPr>
        <w:t xml:space="preserve"> Art Contemporary, Vienna, with the support of 3sat, </w:t>
      </w:r>
      <w:proofErr w:type="spellStart"/>
      <w:r w:rsidR="00353680" w:rsidRPr="00353680">
        <w:rPr>
          <w:rFonts w:eastAsia="Times New Roman" w:cs="Arial"/>
          <w:i/>
          <w:color w:val="222222"/>
          <w:sz w:val="18"/>
          <w:szCs w:val="18"/>
          <w:shd w:val="clear" w:color="auto" w:fill="FFFFFF"/>
          <w:lang w:val="en-US"/>
        </w:rPr>
        <w:t>Medienboard</w:t>
      </w:r>
      <w:proofErr w:type="spellEnd"/>
      <w:r w:rsidR="00353680" w:rsidRPr="00353680">
        <w:rPr>
          <w:rFonts w:eastAsia="Times New Roman" w:cs="Arial"/>
          <w:i/>
          <w:color w:val="222222"/>
          <w:sz w:val="18"/>
          <w:szCs w:val="18"/>
          <w:shd w:val="clear" w:color="auto" w:fill="FFFFFF"/>
          <w:lang w:val="en-US"/>
        </w:rPr>
        <w:t xml:space="preserve"> Berlin-Brandenburg GmbH, Berlin, and OK </w:t>
      </w:r>
      <w:proofErr w:type="spellStart"/>
      <w:r w:rsidR="00353680" w:rsidRPr="00353680">
        <w:rPr>
          <w:rFonts w:eastAsia="Times New Roman" w:cs="Arial"/>
          <w:i/>
          <w:color w:val="222222"/>
          <w:sz w:val="18"/>
          <w:szCs w:val="18"/>
          <w:shd w:val="clear" w:color="auto" w:fill="FFFFFF"/>
          <w:lang w:val="en-US"/>
        </w:rPr>
        <w:t>Offenes</w:t>
      </w:r>
      <w:proofErr w:type="spellEnd"/>
      <w:r w:rsidR="00353680" w:rsidRPr="00353680">
        <w:rPr>
          <w:rFonts w:eastAsia="Times New Roman" w:cs="Arial"/>
          <w:i/>
          <w:color w:val="222222"/>
          <w:sz w:val="18"/>
          <w:szCs w:val="18"/>
          <w:shd w:val="clear" w:color="auto" w:fill="FFFFFF"/>
          <w:lang w:val="en-US"/>
        </w:rPr>
        <w:t xml:space="preserve"> </w:t>
      </w:r>
      <w:proofErr w:type="spellStart"/>
      <w:r w:rsidR="00353680" w:rsidRPr="00353680">
        <w:rPr>
          <w:rFonts w:eastAsia="Times New Roman" w:cs="Arial"/>
          <w:i/>
          <w:color w:val="222222"/>
          <w:sz w:val="18"/>
          <w:szCs w:val="18"/>
          <w:shd w:val="clear" w:color="auto" w:fill="FFFFFF"/>
          <w:lang w:val="en-US"/>
        </w:rPr>
        <w:t>Kulturhaus</w:t>
      </w:r>
      <w:proofErr w:type="spellEnd"/>
      <w:r w:rsidR="00353680" w:rsidRPr="00353680">
        <w:rPr>
          <w:rFonts w:eastAsia="Times New Roman" w:cs="Arial"/>
          <w:i/>
          <w:color w:val="222222"/>
          <w:sz w:val="18"/>
          <w:szCs w:val="18"/>
          <w:shd w:val="clear" w:color="auto" w:fill="FFFFFF"/>
          <w:lang w:val="en-US"/>
        </w:rPr>
        <w:t xml:space="preserve"> </w:t>
      </w:r>
      <w:proofErr w:type="spellStart"/>
      <w:r w:rsidR="00353680" w:rsidRPr="00353680">
        <w:rPr>
          <w:rFonts w:eastAsia="Times New Roman" w:cs="Arial"/>
          <w:i/>
          <w:color w:val="222222"/>
          <w:sz w:val="18"/>
          <w:szCs w:val="18"/>
          <w:shd w:val="clear" w:color="auto" w:fill="FFFFFF"/>
          <w:lang w:val="en-US"/>
        </w:rPr>
        <w:t>Oberösterreich</w:t>
      </w:r>
      <w:proofErr w:type="spellEnd"/>
      <w:r w:rsidR="00353680" w:rsidRPr="00353680">
        <w:rPr>
          <w:rFonts w:eastAsia="Times New Roman" w:cs="Arial"/>
          <w:i/>
          <w:color w:val="222222"/>
          <w:sz w:val="18"/>
          <w:szCs w:val="18"/>
          <w:shd w:val="clear" w:color="auto" w:fill="FFFFFF"/>
          <w:lang w:val="en-US"/>
        </w:rPr>
        <w:t xml:space="preserve">. Produced by </w:t>
      </w:r>
      <w:proofErr w:type="spellStart"/>
      <w:r w:rsidR="00353680" w:rsidRPr="00353680">
        <w:rPr>
          <w:rFonts w:eastAsia="Times New Roman" w:cs="Arial"/>
          <w:i/>
          <w:color w:val="222222"/>
          <w:sz w:val="18"/>
          <w:szCs w:val="18"/>
          <w:shd w:val="clear" w:color="auto" w:fill="FFFFFF"/>
          <w:lang w:val="en-US"/>
        </w:rPr>
        <w:t>Filmgalerie</w:t>
      </w:r>
      <w:proofErr w:type="spellEnd"/>
      <w:r w:rsidR="00353680" w:rsidRPr="00353680">
        <w:rPr>
          <w:rFonts w:eastAsia="Times New Roman" w:cs="Arial"/>
          <w:i/>
          <w:color w:val="222222"/>
          <w:sz w:val="18"/>
          <w:szCs w:val="18"/>
          <w:shd w:val="clear" w:color="auto" w:fill="FFFFFF"/>
          <w:lang w:val="en-US"/>
        </w:rPr>
        <w:t xml:space="preserve"> 451, Berlin</w:t>
      </w:r>
    </w:p>
    <w:p w14:paraId="15DF05D8" w14:textId="00214776" w:rsidR="00F87B93" w:rsidRPr="00353680" w:rsidRDefault="00F87B93" w:rsidP="0074751D">
      <w:pPr>
        <w:rPr>
          <w:rFonts w:ascii="Times New Roman" w:hAnsi="Times New Roman"/>
          <w:i/>
        </w:rPr>
      </w:pPr>
    </w:p>
    <w:p w14:paraId="27EFEC80" w14:textId="77777777" w:rsidR="00F87B93" w:rsidRPr="00CE1853" w:rsidRDefault="00F87B93" w:rsidP="0074751D"/>
    <w:p w14:paraId="3A50AF19" w14:textId="77777777" w:rsidR="00F87B93" w:rsidRPr="00CE1853" w:rsidRDefault="00F87B93" w:rsidP="0074751D"/>
    <w:p w14:paraId="445A23F1" w14:textId="77777777" w:rsidR="00F87B93" w:rsidRPr="00CE1853" w:rsidRDefault="00F87B93" w:rsidP="0074751D">
      <w:pPr>
        <w:rPr>
          <w:rFonts w:ascii="Times" w:hAnsi="Times"/>
        </w:rPr>
      </w:pPr>
      <w:r w:rsidRPr="00CE1853">
        <w:t xml:space="preserve">     «Медиа Форум» ММКФ представляет выставку </w:t>
      </w:r>
      <w:r w:rsidRPr="00CE1853">
        <w:rPr>
          <w:rFonts w:ascii="Arial Bold" w:hAnsi="Arial Bold"/>
        </w:rPr>
        <w:t xml:space="preserve">«Расширенное кино-3. </w:t>
      </w:r>
      <w:proofErr w:type="spellStart"/>
      <w:r w:rsidRPr="00CE1853">
        <w:rPr>
          <w:rFonts w:ascii="Arial Bold" w:hAnsi="Arial Bold"/>
        </w:rPr>
        <w:t>Мокьюментари</w:t>
      </w:r>
      <w:proofErr w:type="spellEnd"/>
      <w:r w:rsidRPr="00CE1853">
        <w:rPr>
          <w:rFonts w:ascii="Arial Bold" w:hAnsi="Arial Bold"/>
        </w:rPr>
        <w:t>: Реальности недостаточно»</w:t>
      </w:r>
      <w:r w:rsidRPr="00CE1853">
        <w:t xml:space="preserve"> — актуальный срез современного искусства в пограничном жанре кино, видео- и медиа-арта. Экспозиция собирает работы современных зарубежных и российских художников, применяющих стратегию псевдо-</w:t>
      </w:r>
      <w:proofErr w:type="spellStart"/>
      <w:r w:rsidRPr="00CE1853">
        <w:t>документалистики</w:t>
      </w:r>
      <w:proofErr w:type="spellEnd"/>
      <w:r w:rsidRPr="00CE1853">
        <w:t xml:space="preserve"> и </w:t>
      </w:r>
      <w:proofErr w:type="spellStart"/>
      <w:r w:rsidRPr="00CE1853">
        <w:t>мокьюментари</w:t>
      </w:r>
      <w:proofErr w:type="spellEnd"/>
      <w:r w:rsidRPr="00CE1853">
        <w:t xml:space="preserve"> в своей художественной практике. Выставка «</w:t>
      </w:r>
      <w:proofErr w:type="spellStart"/>
      <w:r w:rsidRPr="00CE1853">
        <w:t>Мокьюментари</w:t>
      </w:r>
      <w:proofErr w:type="spellEnd"/>
      <w:r w:rsidRPr="00CE1853">
        <w:t xml:space="preserve">: Реальности недостаточно» под кураторством Ольги </w:t>
      </w:r>
      <w:proofErr w:type="spellStart"/>
      <w:r w:rsidRPr="00CE1853">
        <w:t>Шишко</w:t>
      </w:r>
      <w:proofErr w:type="spellEnd"/>
      <w:r w:rsidRPr="00CE1853">
        <w:t xml:space="preserve"> (арт-директора «Медиа Форума» ММКФ) ставит вопрос о размытии границ между фикцией и реальностью в эпоху </w:t>
      </w:r>
      <w:proofErr w:type="spellStart"/>
      <w:r w:rsidRPr="00CE1853">
        <w:t>медиазависимости</w:t>
      </w:r>
      <w:proofErr w:type="spellEnd"/>
      <w:r w:rsidRPr="00CE1853">
        <w:t xml:space="preserve">, информационного шума и некритического потребления информации и </w:t>
      </w:r>
      <w:r w:rsidRPr="00CB1448">
        <w:t>образов.</w:t>
      </w:r>
    </w:p>
    <w:p w14:paraId="5121AC37" w14:textId="77777777" w:rsidR="00F87B93" w:rsidRPr="00CE1853" w:rsidRDefault="00F87B93" w:rsidP="0074751D"/>
    <w:p w14:paraId="13D8A7C1" w14:textId="77777777" w:rsidR="00F87B93" w:rsidRPr="00CE1853" w:rsidRDefault="00F87B93" w:rsidP="0074751D">
      <w:r w:rsidRPr="00CE1853">
        <w:t xml:space="preserve">     </w:t>
      </w:r>
      <w:proofErr w:type="spellStart"/>
      <w:r w:rsidRPr="00CE1853">
        <w:t>Мокьюментари</w:t>
      </w:r>
      <w:proofErr w:type="spellEnd"/>
      <w:r w:rsidRPr="00CE1853">
        <w:t xml:space="preserve"> — давно известный в зрительском кинематографе подход, за последние десятилетия набирающий заметную популярность среди современных художников как активная критическая стратегия. В кино жанр </w:t>
      </w:r>
      <w:proofErr w:type="spellStart"/>
      <w:r w:rsidRPr="00CE1853">
        <w:t>мокьюментари</w:t>
      </w:r>
      <w:proofErr w:type="spellEnd"/>
      <w:r w:rsidRPr="00CE1853">
        <w:t xml:space="preserve"> (от англ. "</w:t>
      </w:r>
      <w:proofErr w:type="spellStart"/>
      <w:r w:rsidRPr="00CE1853">
        <w:t>mock</w:t>
      </w:r>
      <w:proofErr w:type="spellEnd"/>
      <w:r w:rsidRPr="00CE1853">
        <w:t>" — издеваться, и "</w:t>
      </w:r>
      <w:proofErr w:type="spellStart"/>
      <w:r w:rsidRPr="00CE1853">
        <w:t>documentary</w:t>
      </w:r>
      <w:proofErr w:type="spellEnd"/>
      <w:r w:rsidRPr="00CE1853">
        <w:t xml:space="preserve">" — </w:t>
      </w:r>
      <w:proofErr w:type="spellStart"/>
      <w:r w:rsidRPr="00CE1853">
        <w:t>документалистика</w:t>
      </w:r>
      <w:proofErr w:type="spellEnd"/>
      <w:r w:rsidRPr="00CE1853">
        <w:t xml:space="preserve">) появился больше 50 лет назад и представляет из себя стопроцентную фикцию, которая сделана по всем правилам документального фильма и формально отвечает всем параметрам качественного исторического свидетельства. В </w:t>
      </w:r>
      <w:proofErr w:type="spellStart"/>
      <w:r w:rsidRPr="00CE1853">
        <w:t>мокьюментари</w:t>
      </w:r>
      <w:proofErr w:type="spellEnd"/>
      <w:r w:rsidRPr="00CE1853">
        <w:t xml:space="preserve">, как и в хорошем документально фильме есть история, которую подтверждают факты, интервью со свидетелями, записи с места событий, </w:t>
      </w:r>
      <w:proofErr w:type="spellStart"/>
      <w:r w:rsidRPr="00CE1853">
        <w:t>вещдоки</w:t>
      </w:r>
      <w:proofErr w:type="spellEnd"/>
      <w:r w:rsidRPr="00CE1853">
        <w:t xml:space="preserve"> и беседы с экспертами. Но в отличии от качественного документального исследования фильм в жанре </w:t>
      </w:r>
      <w:proofErr w:type="spellStart"/>
      <w:r w:rsidRPr="00CE1853">
        <w:t>мокьюментари</w:t>
      </w:r>
      <w:proofErr w:type="spellEnd"/>
      <w:r w:rsidRPr="00CE1853">
        <w:t xml:space="preserve"> ради комического эффекта замещает все элементы повествования на ложные или пародийные и </w:t>
      </w:r>
      <w:r w:rsidRPr="00CE1853">
        <w:lastRenderedPageBreak/>
        <w:t>превращается в лживую историю от начала и до конца, собранную из никогда не случавшихся событий, подтасованных фактов, ненастоящих экспертов и поддельных записей.</w:t>
      </w:r>
    </w:p>
    <w:p w14:paraId="79A84E8F" w14:textId="77777777" w:rsidR="00F87B93" w:rsidRPr="00CE1853" w:rsidRDefault="00F87B93" w:rsidP="0074751D"/>
    <w:p w14:paraId="48DAADAC" w14:textId="77777777" w:rsidR="00F87B93" w:rsidRPr="00CE1853" w:rsidRDefault="00F87B93" w:rsidP="0074751D">
      <w:pPr>
        <w:rPr>
          <w:rFonts w:ascii="Times" w:hAnsi="Times"/>
        </w:rPr>
      </w:pPr>
      <w:r w:rsidRPr="00CE1853">
        <w:t xml:space="preserve">     Выставка «</w:t>
      </w:r>
      <w:proofErr w:type="spellStart"/>
      <w:r w:rsidRPr="00CE1853">
        <w:t>Мокьюментари</w:t>
      </w:r>
      <w:proofErr w:type="spellEnd"/>
      <w:r w:rsidRPr="00CE1853">
        <w:t xml:space="preserve">: Реальности недостаточно» фокусируется на том, как современное искусство использует возможности </w:t>
      </w:r>
      <w:proofErr w:type="spellStart"/>
      <w:r w:rsidRPr="00CE1853">
        <w:t>мокьюментари</w:t>
      </w:r>
      <w:proofErr w:type="spellEnd"/>
      <w:r w:rsidRPr="00CE1853">
        <w:t xml:space="preserve"> в художественных целях и авторских высказываниях. Для актуального искусства этот жанр — уникальная возможность поставить под вопрос правдивость видимого и транслируемого и </w:t>
      </w:r>
      <w:proofErr w:type="spellStart"/>
      <w:r w:rsidRPr="00CE1853">
        <w:t>деконструировать</w:t>
      </w:r>
      <w:proofErr w:type="spellEnd"/>
      <w:r w:rsidRPr="00CE1853">
        <w:t xml:space="preserve"> сложившиеся исторические парадигмы. С помощью подделки и симуляции современные художники активно обыгрывают распространенные мифы, ложные стереотипы или общепринятые факты. Главный объект их эксперимента — это самокритика публики, пропаганда и дезинформация в медиа, тонкости общественного договора или болезненный опыт истории. </w:t>
      </w:r>
    </w:p>
    <w:p w14:paraId="084584B7" w14:textId="77777777" w:rsidR="00F87B93" w:rsidRPr="00CE1853" w:rsidRDefault="00F87B93" w:rsidP="0074751D"/>
    <w:p w14:paraId="6E01232A" w14:textId="77777777" w:rsidR="00F87B93" w:rsidRPr="00CE1853" w:rsidRDefault="00F87B93" w:rsidP="0074751D">
      <w:pPr>
        <w:rPr>
          <w:rFonts w:ascii="Times" w:hAnsi="Times"/>
        </w:rPr>
      </w:pPr>
      <w:r w:rsidRPr="00CE1853">
        <w:t xml:space="preserve">     Все</w:t>
      </w:r>
      <w:r w:rsidRPr="00CE1853">
        <w:rPr>
          <w:color w:val="auto"/>
        </w:rPr>
        <w:t xml:space="preserve"> </w:t>
      </w:r>
      <w:r w:rsidR="00CE1853">
        <w:t>художники</w:t>
      </w:r>
      <w:r w:rsidRPr="00CE1853">
        <w:t>, работы которых будут показаны в рамках выставки «</w:t>
      </w:r>
      <w:proofErr w:type="spellStart"/>
      <w:r w:rsidRPr="00CE1853">
        <w:t>Мокьюментари</w:t>
      </w:r>
      <w:proofErr w:type="spellEnd"/>
      <w:r w:rsidRPr="00CE1853">
        <w:t xml:space="preserve">: Реальности недостаточно», работают с неощутимым переходом от реальности к ее искаженному отражению в эпоху телевизионного бума, </w:t>
      </w:r>
      <w:proofErr w:type="spellStart"/>
      <w:r w:rsidRPr="00CE1853">
        <w:t>медийного</w:t>
      </w:r>
      <w:proofErr w:type="spellEnd"/>
      <w:r w:rsidRPr="00CE1853">
        <w:t xml:space="preserve"> потребления и растущей пассивности зрителей в анализе фактов. Они воплощают критический взгляд и активную политическую позицию, создавая новейшие легенды при помощи видео, монтажа, спецэффектов и инсценировок. И в их руках все приемы документального фильма превращаются в беспроигрышное оружие художественной игры для переписывания истории, разоблачения комплексов и определения болевых порогов личности, общества, эпох и наций. Выставка «</w:t>
      </w:r>
      <w:proofErr w:type="spellStart"/>
      <w:r w:rsidRPr="00CE1853">
        <w:t>Мокьюментари</w:t>
      </w:r>
      <w:proofErr w:type="spellEnd"/>
      <w:r w:rsidRPr="00CE1853">
        <w:t>: Реальности недостаточно» отображает самые последние исследования в современном искусстве о месте человека в истории, замещении реальности искусно созданными иллюзиями и границами между историческим и политическим высказыванием.</w:t>
      </w:r>
    </w:p>
    <w:p w14:paraId="3CAEF56C" w14:textId="77777777" w:rsidR="00F87B93" w:rsidRPr="00353680" w:rsidRDefault="00F87B93" w:rsidP="0074751D">
      <w:pPr>
        <w:rPr>
          <w:b/>
          <w:sz w:val="28"/>
          <w:szCs w:val="28"/>
        </w:rPr>
      </w:pPr>
      <w:r w:rsidRPr="00CE1853">
        <w:rPr>
          <w:rFonts w:ascii="Times" w:hAnsi="Times"/>
        </w:rPr>
        <w:cr/>
      </w:r>
      <w:r>
        <w:rPr>
          <w:rFonts w:ascii="Times" w:hAnsi="Times"/>
          <w:sz w:val="20"/>
        </w:rPr>
        <w:cr/>
      </w:r>
      <w:r>
        <w:rPr>
          <w:rFonts w:ascii="Times" w:hAnsi="Times"/>
          <w:sz w:val="20"/>
        </w:rPr>
        <w:cr/>
      </w:r>
      <w:r w:rsidRPr="00353680">
        <w:rPr>
          <w:b/>
          <w:sz w:val="28"/>
          <w:szCs w:val="28"/>
        </w:rPr>
        <w:t xml:space="preserve">Участники выставки «Расширенное кино—3: </w:t>
      </w:r>
      <w:proofErr w:type="spellStart"/>
      <w:r w:rsidRPr="00353680">
        <w:rPr>
          <w:b/>
          <w:sz w:val="28"/>
          <w:szCs w:val="28"/>
        </w:rPr>
        <w:t>Мокьюментари</w:t>
      </w:r>
      <w:proofErr w:type="spellEnd"/>
      <w:r w:rsidRPr="00353680">
        <w:rPr>
          <w:b/>
          <w:sz w:val="28"/>
          <w:szCs w:val="28"/>
        </w:rPr>
        <w:t>: Реальности недостаточно»</w:t>
      </w:r>
    </w:p>
    <w:p w14:paraId="1F0A111E" w14:textId="77777777" w:rsidR="00F87B93" w:rsidRDefault="00F87B93" w:rsidP="0074751D"/>
    <w:p w14:paraId="603F806A" w14:textId="77777777" w:rsidR="00F87B93" w:rsidRPr="00CE1853" w:rsidRDefault="00F87B93" w:rsidP="0074751D">
      <w:pPr>
        <w:rPr>
          <w:rFonts w:ascii="Times" w:hAnsi="Times"/>
        </w:rPr>
      </w:pPr>
      <w:r>
        <w:t xml:space="preserve">     </w:t>
      </w:r>
      <w:r w:rsidRPr="00CE1853">
        <w:t xml:space="preserve">Немецкий документалист </w:t>
      </w:r>
      <w:proofErr w:type="spellStart"/>
      <w:r w:rsidRPr="00CE1853">
        <w:rPr>
          <w:rFonts w:ascii="Arial Bold" w:hAnsi="Arial Bold"/>
        </w:rPr>
        <w:t>Харун</w:t>
      </w:r>
      <w:proofErr w:type="spellEnd"/>
      <w:r w:rsidRPr="00CE1853">
        <w:rPr>
          <w:rFonts w:ascii="Arial Bold" w:hAnsi="Arial Bold"/>
        </w:rPr>
        <w:t xml:space="preserve"> </w:t>
      </w:r>
      <w:proofErr w:type="spellStart"/>
      <w:r w:rsidRPr="00CE1853">
        <w:rPr>
          <w:rFonts w:ascii="Arial Bold" w:hAnsi="Arial Bold"/>
        </w:rPr>
        <w:t>Фароки</w:t>
      </w:r>
      <w:proofErr w:type="spellEnd"/>
      <w:r w:rsidRPr="00CE1853">
        <w:rPr>
          <w:rFonts w:ascii="Arial Bold" w:hAnsi="Arial Bold"/>
        </w:rPr>
        <w:t xml:space="preserve"> </w:t>
      </w:r>
      <w:r w:rsidRPr="00CE1853">
        <w:t xml:space="preserve">представит в Москве свой нашумевший проект, выставлявшийся в музее </w:t>
      </w:r>
      <w:proofErr w:type="spellStart"/>
      <w:r w:rsidRPr="00CE1853">
        <w:t>МоМа</w:t>
      </w:r>
      <w:proofErr w:type="spellEnd"/>
      <w:r w:rsidRPr="00CE1853">
        <w:t xml:space="preserve"> «Серьезные игры». Объектом его исследования стали компьютерные игры, стратегические симуляторы, при помощи которых американские военные проходят как подготовку до боевых действий, так и психологическую реабилитацию от травм, полученных во время боя. </w:t>
      </w:r>
      <w:proofErr w:type="spellStart"/>
      <w:r w:rsidRPr="00CE1853">
        <w:t>Фароки</w:t>
      </w:r>
      <w:proofErr w:type="spellEnd"/>
      <w:r w:rsidRPr="00CE1853">
        <w:t xml:space="preserve"> в этом документальном исследовании интересует как абсолютная </w:t>
      </w:r>
      <w:proofErr w:type="spellStart"/>
      <w:r w:rsidRPr="00CE1853">
        <w:t>погружаемость</w:t>
      </w:r>
      <w:proofErr w:type="spellEnd"/>
      <w:r w:rsidRPr="00CE1853">
        <w:t xml:space="preserve"> взрослых людей в виртуальный мир, так и двойственная природа этого мира — с одной стороны, готовящего к ужасам войны, с другой — избавляющая от них. </w:t>
      </w:r>
    </w:p>
    <w:p w14:paraId="7F2E5E83" w14:textId="77777777" w:rsidR="00F87B93" w:rsidRDefault="00F87B93" w:rsidP="0074751D">
      <w:r>
        <w:lastRenderedPageBreak/>
        <w:cr/>
      </w:r>
      <w:r w:rsidR="00077C26">
        <w:rPr>
          <w:noProof/>
          <w:lang w:val="en-US"/>
        </w:rPr>
        <w:drawing>
          <wp:inline distT="0" distB="0" distL="0" distR="0" wp14:anchorId="2B1BE887" wp14:editId="68B44FD8">
            <wp:extent cx="4140200" cy="23101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CB908" w14:textId="77777777" w:rsidR="00F87B93" w:rsidRPr="00353680" w:rsidRDefault="00F87B93" w:rsidP="0074751D">
      <w:pPr>
        <w:rPr>
          <w:i/>
          <w:sz w:val="18"/>
          <w:szCs w:val="18"/>
        </w:rPr>
      </w:pPr>
      <w:r w:rsidRPr="00353680">
        <w:rPr>
          <w:i/>
          <w:sz w:val="18"/>
          <w:szCs w:val="18"/>
        </w:rPr>
        <w:t xml:space="preserve">Фрагмент из видео </w:t>
      </w:r>
      <w:proofErr w:type="spellStart"/>
      <w:r w:rsidRPr="00353680">
        <w:rPr>
          <w:i/>
          <w:sz w:val="18"/>
          <w:szCs w:val="18"/>
        </w:rPr>
        <w:t>Харуна</w:t>
      </w:r>
      <w:proofErr w:type="spellEnd"/>
      <w:r w:rsidRPr="00353680">
        <w:rPr>
          <w:i/>
          <w:sz w:val="18"/>
          <w:szCs w:val="18"/>
        </w:rPr>
        <w:t xml:space="preserve"> </w:t>
      </w:r>
      <w:proofErr w:type="spellStart"/>
      <w:r w:rsidRPr="00353680">
        <w:rPr>
          <w:i/>
          <w:sz w:val="18"/>
          <w:szCs w:val="18"/>
        </w:rPr>
        <w:t>Фароки</w:t>
      </w:r>
      <w:proofErr w:type="spellEnd"/>
      <w:r w:rsidRPr="00353680">
        <w:rPr>
          <w:i/>
          <w:sz w:val="18"/>
          <w:szCs w:val="18"/>
        </w:rPr>
        <w:t xml:space="preserve"> «Серьезные игры» (2010-2011).</w:t>
      </w:r>
      <w:r w:rsidR="00CE1853" w:rsidRPr="00353680">
        <w:rPr>
          <w:i/>
          <w:sz w:val="18"/>
          <w:szCs w:val="18"/>
        </w:rPr>
        <w:t xml:space="preserve"> Предоставлено художником.</w:t>
      </w:r>
    </w:p>
    <w:p w14:paraId="0483420D" w14:textId="77777777" w:rsidR="00F87B93" w:rsidRDefault="00F87B93" w:rsidP="0074751D">
      <w:r>
        <w:cr/>
      </w:r>
    </w:p>
    <w:p w14:paraId="3A898D8B" w14:textId="77777777" w:rsidR="00F87B93" w:rsidRPr="00CE1853" w:rsidRDefault="00F87B93" w:rsidP="0074751D">
      <w:pPr>
        <w:rPr>
          <w:rFonts w:ascii="Times" w:hAnsi="Times"/>
        </w:rPr>
      </w:pPr>
      <w:r>
        <w:t xml:space="preserve">     </w:t>
      </w:r>
      <w:r w:rsidRPr="00CE1853">
        <w:t xml:space="preserve">Сербская </w:t>
      </w:r>
      <w:proofErr w:type="spellStart"/>
      <w:r w:rsidRPr="00CE1853">
        <w:t>видеохудожница</w:t>
      </w:r>
      <w:proofErr w:type="spellEnd"/>
      <w:r w:rsidRPr="00CE1853">
        <w:t xml:space="preserve"> </w:t>
      </w:r>
      <w:proofErr w:type="spellStart"/>
      <w:r w:rsidRPr="00CE1853">
        <w:rPr>
          <w:rFonts w:ascii="Arial Bold" w:hAnsi="Arial Bold"/>
        </w:rPr>
        <w:t>Милица</w:t>
      </w:r>
      <w:proofErr w:type="spellEnd"/>
      <w:r w:rsidRPr="00CE1853">
        <w:rPr>
          <w:rFonts w:ascii="Arial Bold" w:hAnsi="Arial Bold"/>
        </w:rPr>
        <w:t xml:space="preserve"> Томич</w:t>
      </w:r>
      <w:r w:rsidRPr="00CE1853">
        <w:t xml:space="preserve"> в работе «Контейнер» воссоздает несуществующий образ случившегося военного преступления. Предметом ее работы стало массовое убийство талибов в Северном Афганистане в 2001 году, когда тысяча военных с афганской стороны были помещены в контейнеры для грузов и погибли от жажды, удушения, ранений или массового расстрела. </w:t>
      </w:r>
      <w:proofErr w:type="spellStart"/>
      <w:r w:rsidRPr="00CE1853">
        <w:t>Милица</w:t>
      </w:r>
      <w:proofErr w:type="spellEnd"/>
      <w:r w:rsidRPr="00CE1853">
        <w:t xml:space="preserve"> Томич воссоздает сцену преступления, путешествия с контейнером по континентам и помещая в них жертв случившихся убийств или трагедий — погибших от землетрясения в Армении или от гражданской войны в Югославии. Каждый раз художница делает инсценировку, используя точные данные об оружии, методах стрельбы и количестве жертв, найденных на месте афганской катастрофы.</w:t>
      </w:r>
    </w:p>
    <w:p w14:paraId="4A07D667" w14:textId="77777777" w:rsidR="00F87B93" w:rsidRPr="00CE1853" w:rsidRDefault="00F87B93" w:rsidP="0074751D"/>
    <w:p w14:paraId="29B8FD25" w14:textId="77777777" w:rsidR="00F87B93" w:rsidRPr="00C835A5" w:rsidRDefault="00F87B93" w:rsidP="0074751D">
      <w:r w:rsidRPr="00CE1853">
        <w:t xml:space="preserve">    </w:t>
      </w:r>
      <w:r w:rsidRPr="00C835A5">
        <w:t xml:space="preserve"> Дуэт швейцарских художников </w:t>
      </w:r>
      <w:r w:rsidRPr="00C835A5">
        <w:rPr>
          <w:b/>
        </w:rPr>
        <w:t xml:space="preserve">Моники </w:t>
      </w:r>
      <w:proofErr w:type="spellStart"/>
      <w:r w:rsidRPr="00C835A5">
        <w:rPr>
          <w:b/>
        </w:rPr>
        <w:t>Штудер</w:t>
      </w:r>
      <w:proofErr w:type="spellEnd"/>
      <w:r w:rsidRPr="00C835A5">
        <w:rPr>
          <w:b/>
        </w:rPr>
        <w:t xml:space="preserve"> и Кристофа </w:t>
      </w:r>
      <w:proofErr w:type="spellStart"/>
      <w:r w:rsidRPr="00C835A5">
        <w:rPr>
          <w:b/>
        </w:rPr>
        <w:t>ван</w:t>
      </w:r>
      <w:proofErr w:type="spellEnd"/>
      <w:r w:rsidRPr="00C835A5">
        <w:rPr>
          <w:b/>
        </w:rPr>
        <w:t xml:space="preserve"> </w:t>
      </w:r>
      <w:proofErr w:type="spellStart"/>
      <w:r w:rsidRPr="00C835A5">
        <w:rPr>
          <w:b/>
        </w:rPr>
        <w:t>ден</w:t>
      </w:r>
      <w:proofErr w:type="spellEnd"/>
      <w:r w:rsidRPr="00C835A5">
        <w:rPr>
          <w:b/>
        </w:rPr>
        <w:t xml:space="preserve"> Берга</w:t>
      </w:r>
      <w:r w:rsidRPr="00C835A5">
        <w:t xml:space="preserve"> создает иллюзорную реальность</w:t>
      </w:r>
      <w:r w:rsidR="004A3855" w:rsidRPr="00C835A5">
        <w:rPr>
          <w:color w:val="auto"/>
        </w:rPr>
        <w:t xml:space="preserve">, </w:t>
      </w:r>
      <w:r w:rsidRPr="00C835A5">
        <w:t>собирая воедино реальные фотографии, коллективную память, ностальгию и мечту об идеальном отпуске в Альпах. Их интернет-</w:t>
      </w:r>
      <w:r w:rsidR="00C835A5" w:rsidRPr="00C835A5">
        <w:t>проект и инсталляция</w:t>
      </w:r>
      <w:r w:rsidRPr="00C835A5">
        <w:t xml:space="preserve"> «</w:t>
      </w:r>
      <w:r w:rsidR="00C835A5" w:rsidRPr="00C835A5">
        <w:t>Вершина горы</w:t>
      </w:r>
      <w:r w:rsidRPr="00C835A5">
        <w:t xml:space="preserve">» — это райский уголок 3D-отпуска, отправиться в который можно прямо из </w:t>
      </w:r>
      <w:r w:rsidR="00C835A5" w:rsidRPr="00C835A5">
        <w:t>выставочного зала</w:t>
      </w:r>
      <w:r w:rsidRPr="00C835A5">
        <w:t xml:space="preserve">, </w:t>
      </w:r>
      <w:r w:rsidR="00C835A5" w:rsidRPr="00C835A5">
        <w:t>рассматривая</w:t>
      </w:r>
      <w:r w:rsidR="00CE1853" w:rsidRPr="00C835A5">
        <w:t xml:space="preserve"> идиллические картины альпий</w:t>
      </w:r>
      <w:r w:rsidRPr="00C835A5">
        <w:t>ских пейзажей. Пародируя обывательские стремления и туристическую рекламу, художники говорят о потреблении как, в первую очередь, об остром желании неповторимых переживаний.</w:t>
      </w:r>
    </w:p>
    <w:p w14:paraId="38D4321C" w14:textId="77777777" w:rsidR="00F87B93" w:rsidRDefault="00F87B93" w:rsidP="0074751D">
      <w:pPr>
        <w:rPr>
          <w:rFonts w:ascii="Times" w:hAnsi="Times"/>
          <w:sz w:val="20"/>
        </w:rPr>
      </w:pPr>
      <w:r>
        <w:t>  </w:t>
      </w:r>
    </w:p>
    <w:p w14:paraId="3F932274" w14:textId="77777777" w:rsidR="00F87B93" w:rsidRDefault="00F87B93" w:rsidP="0074751D">
      <w:pPr>
        <w:rPr>
          <w:rFonts w:ascii="Times" w:hAnsi="Times"/>
          <w:sz w:val="20"/>
        </w:rPr>
      </w:pPr>
      <w:r>
        <w:t xml:space="preserve">     Сорокаминутный фильм немецко-израильского художника </w:t>
      </w:r>
      <w:proofErr w:type="spellStart"/>
      <w:r>
        <w:rPr>
          <w:rFonts w:ascii="Arial Bold" w:hAnsi="Arial Bold"/>
        </w:rPr>
        <w:t>Омера</w:t>
      </w:r>
      <w:proofErr w:type="spellEnd"/>
      <w:r>
        <w:rPr>
          <w:rFonts w:ascii="Arial Bold" w:hAnsi="Arial Bold"/>
        </w:rPr>
        <w:t xml:space="preserve"> </w:t>
      </w:r>
      <w:proofErr w:type="spellStart"/>
      <w:r>
        <w:rPr>
          <w:rFonts w:ascii="Arial Bold" w:hAnsi="Arial Bold"/>
        </w:rPr>
        <w:t>Фаста</w:t>
      </w:r>
      <w:proofErr w:type="spellEnd"/>
      <w:r>
        <w:rPr>
          <w:rFonts w:ascii="Arial Bold" w:hAnsi="Arial Bold"/>
        </w:rPr>
        <w:t xml:space="preserve"> </w:t>
      </w:r>
      <w:r>
        <w:t xml:space="preserve">«Непрерывность» — одно из главных событий выставки dOCUMENTA13 прошлого года в </w:t>
      </w:r>
      <w:proofErr w:type="spellStart"/>
      <w:r>
        <w:t>Касселе</w:t>
      </w:r>
      <w:proofErr w:type="spellEnd"/>
      <w:r>
        <w:t xml:space="preserve">. </w:t>
      </w:r>
      <w:proofErr w:type="spellStart"/>
      <w:r>
        <w:t>Омер</w:t>
      </w:r>
      <w:proofErr w:type="spellEnd"/>
      <w:r>
        <w:t xml:space="preserve"> </w:t>
      </w:r>
      <w:proofErr w:type="spellStart"/>
      <w:r>
        <w:t>Фаст</w:t>
      </w:r>
      <w:proofErr w:type="spellEnd"/>
      <w:r>
        <w:t xml:space="preserve"> работает с темой утраты и обретения, воссоздавая нереальные сценарии возвращения единственного сына с войны из Афганистана. Роль погибшего сына исполняют наемные мальчики по вызову, исполняя ее каждый на свой лад и предоставляя родителям эмоции сближения и отдаления — сексуального и психологического. Художника волнует травма и необходимость ее постоянного переживания ради исцеления как одно из главных свойств привязанности человека.</w:t>
      </w:r>
    </w:p>
    <w:p w14:paraId="0A9DA485" w14:textId="77777777" w:rsidR="00F87B93" w:rsidRDefault="00F87B93" w:rsidP="0074751D">
      <w:r>
        <w:lastRenderedPageBreak/>
        <w:cr/>
      </w:r>
      <w:r w:rsidR="00077C26">
        <w:rPr>
          <w:noProof/>
          <w:lang w:val="en-US"/>
        </w:rPr>
        <w:drawing>
          <wp:inline distT="0" distB="0" distL="0" distR="0" wp14:anchorId="6867F246" wp14:editId="76C65B57">
            <wp:extent cx="2974340" cy="196659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40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D36C4" w14:textId="77777777" w:rsidR="00F87B93" w:rsidRPr="00353680" w:rsidRDefault="00F87B93" w:rsidP="0074751D">
      <w:pPr>
        <w:rPr>
          <w:i/>
          <w:sz w:val="18"/>
          <w:szCs w:val="18"/>
        </w:rPr>
      </w:pPr>
      <w:r w:rsidRPr="00353680">
        <w:rPr>
          <w:i/>
          <w:sz w:val="18"/>
          <w:szCs w:val="18"/>
        </w:rPr>
        <w:t xml:space="preserve">Работа </w:t>
      </w:r>
      <w:proofErr w:type="spellStart"/>
      <w:r w:rsidRPr="00353680">
        <w:rPr>
          <w:i/>
          <w:sz w:val="18"/>
          <w:szCs w:val="18"/>
        </w:rPr>
        <w:t>Милицы</w:t>
      </w:r>
      <w:proofErr w:type="spellEnd"/>
      <w:r w:rsidRPr="00353680">
        <w:rPr>
          <w:i/>
          <w:sz w:val="18"/>
          <w:szCs w:val="18"/>
        </w:rPr>
        <w:t xml:space="preserve"> Томич «Контейнер» (2004 — настоящее время). </w:t>
      </w:r>
      <w:r w:rsidR="00C835A5" w:rsidRPr="00353680">
        <w:rPr>
          <w:i/>
          <w:sz w:val="18"/>
          <w:szCs w:val="18"/>
        </w:rPr>
        <w:t>Предоставлено художником</w:t>
      </w:r>
      <w:r w:rsidR="0009130B" w:rsidRPr="00353680">
        <w:rPr>
          <w:i/>
          <w:sz w:val="18"/>
          <w:szCs w:val="18"/>
        </w:rPr>
        <w:t>.</w:t>
      </w:r>
    </w:p>
    <w:p w14:paraId="61EADCBC" w14:textId="77777777" w:rsidR="00F87B93" w:rsidRDefault="00F87B93" w:rsidP="0074751D">
      <w:r>
        <w:cr/>
      </w:r>
    </w:p>
    <w:p w14:paraId="0A2308D8" w14:textId="77777777" w:rsidR="00F87B93" w:rsidRDefault="00F87B93" w:rsidP="0074751D">
      <w:pPr>
        <w:rPr>
          <w:rFonts w:ascii="Times" w:hAnsi="Times"/>
          <w:sz w:val="20"/>
        </w:rPr>
      </w:pPr>
      <w:r>
        <w:t xml:space="preserve">     Фиктивная организация </w:t>
      </w:r>
      <w:proofErr w:type="spellStart"/>
      <w:r>
        <w:rPr>
          <w:rFonts w:ascii="Arial Bold" w:hAnsi="Arial Bold"/>
        </w:rPr>
        <w:t>The</w:t>
      </w:r>
      <w:proofErr w:type="spellEnd"/>
      <w:r>
        <w:rPr>
          <w:rFonts w:ascii="Arial Bold" w:hAnsi="Arial Bold"/>
        </w:rPr>
        <w:t xml:space="preserve"> </w:t>
      </w:r>
      <w:proofErr w:type="spellStart"/>
      <w:r>
        <w:rPr>
          <w:rFonts w:ascii="Arial Bold" w:hAnsi="Arial Bold"/>
        </w:rPr>
        <w:t>Atlas</w:t>
      </w:r>
      <w:proofErr w:type="spellEnd"/>
      <w:r>
        <w:rPr>
          <w:rFonts w:ascii="Arial Bold" w:hAnsi="Arial Bold"/>
        </w:rPr>
        <w:t xml:space="preserve"> </w:t>
      </w:r>
      <w:proofErr w:type="spellStart"/>
      <w:r>
        <w:rPr>
          <w:rFonts w:ascii="Arial Bold" w:hAnsi="Arial Bold"/>
        </w:rPr>
        <w:t>Group</w:t>
      </w:r>
      <w:proofErr w:type="spellEnd"/>
      <w:r>
        <w:t xml:space="preserve">, </w:t>
      </w:r>
      <w:r w:rsidRPr="004A3855">
        <w:rPr>
          <w:color w:val="auto"/>
        </w:rPr>
        <w:t>созданная</w:t>
      </w:r>
      <w:r>
        <w:t xml:space="preserve"> американо-ливанским художником </w:t>
      </w:r>
      <w:proofErr w:type="spellStart"/>
      <w:r>
        <w:rPr>
          <w:rFonts w:ascii="Arial Bold" w:hAnsi="Arial Bold"/>
        </w:rPr>
        <w:t>Валидом</w:t>
      </w:r>
      <w:proofErr w:type="spellEnd"/>
      <w:r>
        <w:rPr>
          <w:rFonts w:ascii="Arial Bold" w:hAnsi="Arial Bold"/>
        </w:rPr>
        <w:t xml:space="preserve"> </w:t>
      </w:r>
      <w:proofErr w:type="spellStart"/>
      <w:r>
        <w:rPr>
          <w:rFonts w:ascii="Arial Bold" w:hAnsi="Arial Bold"/>
        </w:rPr>
        <w:t>Раадом</w:t>
      </w:r>
      <w:proofErr w:type="spellEnd"/>
      <w:r>
        <w:t xml:space="preserve">, представляет альтернативный взгляд на современную историю Ливана, которая замалчивается в угоду политической пропаганде и конъюнктуре. В </w:t>
      </w:r>
      <w:proofErr w:type="spellStart"/>
      <w:r>
        <w:t>видеоработе</w:t>
      </w:r>
      <w:proofErr w:type="spellEnd"/>
      <w:r>
        <w:t xml:space="preserve"> «Заложник/ Пленки </w:t>
      </w:r>
      <w:proofErr w:type="spellStart"/>
      <w:r>
        <w:t>Бачара</w:t>
      </w:r>
      <w:proofErr w:type="spellEnd"/>
      <w:r>
        <w:t xml:space="preserve">» </w:t>
      </w:r>
      <w:proofErr w:type="spellStart"/>
      <w:r>
        <w:t>Раад</w:t>
      </w:r>
      <w:proofErr w:type="spellEnd"/>
      <w:r>
        <w:t xml:space="preserve"> дает слово ливанцу </w:t>
      </w:r>
      <w:proofErr w:type="spellStart"/>
      <w:r>
        <w:t>Сухейлу</w:t>
      </w:r>
      <w:proofErr w:type="spellEnd"/>
      <w:r>
        <w:t xml:space="preserve"> </w:t>
      </w:r>
      <w:proofErr w:type="spellStart"/>
      <w:r>
        <w:t>Бачару</w:t>
      </w:r>
      <w:proofErr w:type="spellEnd"/>
      <w:r>
        <w:t xml:space="preserve">, который провел три месяца в плену вместе с американскими военными, факт чего спровоцировало крупный военный скандал между Ираном и США. </w:t>
      </w:r>
    </w:p>
    <w:p w14:paraId="7D16F333" w14:textId="77777777" w:rsidR="00F87B93" w:rsidRDefault="00F87B93" w:rsidP="0074751D"/>
    <w:p w14:paraId="747CD639" w14:textId="77777777" w:rsidR="00F87B93" w:rsidRPr="004A3855" w:rsidRDefault="00F87B93" w:rsidP="0074751D">
      <w:pPr>
        <w:rPr>
          <w:rFonts w:ascii="Times" w:hAnsi="Times"/>
          <w:color w:val="auto"/>
        </w:rPr>
      </w:pPr>
      <w:r>
        <w:rPr>
          <w:sz w:val="23"/>
        </w:rPr>
        <w:t xml:space="preserve">     </w:t>
      </w:r>
      <w:r>
        <w:t xml:space="preserve">Можно ли определить идентичность данными в официальных документах и могут ли симуляции изменить личность человека — об этом рассказывает работа «Готовое имя» (2007) троих художников с одним и тем же именем  — </w:t>
      </w:r>
      <w:proofErr w:type="spellStart"/>
      <w:r>
        <w:rPr>
          <w:rFonts w:ascii="Arial Bold" w:hAnsi="Arial Bold"/>
        </w:rPr>
        <w:t>Янез</w:t>
      </w:r>
      <w:proofErr w:type="spellEnd"/>
      <w:r>
        <w:rPr>
          <w:rFonts w:ascii="Arial Bold" w:hAnsi="Arial Bold"/>
        </w:rPr>
        <w:t xml:space="preserve"> </w:t>
      </w:r>
      <w:proofErr w:type="spellStart"/>
      <w:r>
        <w:rPr>
          <w:rFonts w:ascii="Arial Bold" w:hAnsi="Arial Bold"/>
        </w:rPr>
        <w:t>Янша</w:t>
      </w:r>
      <w:proofErr w:type="spellEnd"/>
      <w:r>
        <w:t xml:space="preserve">. В 2007 году по общей договоренности трое художников из разных стран — словенец </w:t>
      </w:r>
      <w:proofErr w:type="spellStart"/>
      <w:r>
        <w:t>Шига</w:t>
      </w:r>
      <w:proofErr w:type="spellEnd"/>
      <w:r>
        <w:t xml:space="preserve"> </w:t>
      </w:r>
      <w:proofErr w:type="spellStart"/>
      <w:r>
        <w:t>Кариш</w:t>
      </w:r>
      <w:proofErr w:type="spellEnd"/>
      <w:r>
        <w:t xml:space="preserve">, хорват </w:t>
      </w:r>
      <w:proofErr w:type="spellStart"/>
      <w:r>
        <w:t>Эмил</w:t>
      </w:r>
      <w:proofErr w:type="spellEnd"/>
      <w:r>
        <w:t xml:space="preserve"> </w:t>
      </w:r>
      <w:proofErr w:type="spellStart"/>
      <w:r>
        <w:t>Хрватин</w:t>
      </w:r>
      <w:proofErr w:type="spellEnd"/>
      <w:r>
        <w:t xml:space="preserve"> и итальянец Давиде </w:t>
      </w:r>
      <w:proofErr w:type="spellStart"/>
      <w:r>
        <w:t>Грасси</w:t>
      </w:r>
      <w:proofErr w:type="spellEnd"/>
      <w:r>
        <w:t xml:space="preserve"> </w:t>
      </w:r>
      <w:r w:rsidR="00E841B1">
        <w:t xml:space="preserve">— </w:t>
      </w:r>
      <w:r w:rsidRPr="004A3855">
        <w:rPr>
          <w:color w:val="auto"/>
        </w:rPr>
        <w:t>официально сменили свои имена на фамилию и имя словенского премьер-</w:t>
      </w:r>
      <w:proofErr w:type="spellStart"/>
      <w:r w:rsidRPr="004A3855">
        <w:rPr>
          <w:color w:val="auto"/>
        </w:rPr>
        <w:t>министа</w:t>
      </w:r>
      <w:proofErr w:type="spellEnd"/>
      <w:r w:rsidRPr="004A3855">
        <w:rPr>
          <w:color w:val="auto"/>
        </w:rPr>
        <w:t xml:space="preserve"> </w:t>
      </w:r>
      <w:proofErr w:type="spellStart"/>
      <w:r w:rsidRPr="004A3855">
        <w:rPr>
          <w:color w:val="auto"/>
        </w:rPr>
        <w:t>Янеза</w:t>
      </w:r>
      <w:proofErr w:type="spellEnd"/>
      <w:r w:rsidRPr="004A3855">
        <w:rPr>
          <w:color w:val="auto"/>
        </w:rPr>
        <w:t xml:space="preserve"> </w:t>
      </w:r>
      <w:proofErr w:type="spellStart"/>
      <w:r w:rsidRPr="004A3855">
        <w:rPr>
          <w:color w:val="auto"/>
        </w:rPr>
        <w:t>Янша</w:t>
      </w:r>
      <w:proofErr w:type="spellEnd"/>
      <w:r w:rsidRPr="004A3855">
        <w:rPr>
          <w:color w:val="auto"/>
        </w:rPr>
        <w:t xml:space="preserve">. Используя авангардную практику Марселя </w:t>
      </w:r>
      <w:proofErr w:type="spellStart"/>
      <w:r w:rsidRPr="004A3855">
        <w:rPr>
          <w:color w:val="auto"/>
        </w:rPr>
        <w:t>Дюшана</w:t>
      </w:r>
      <w:proofErr w:type="spellEnd"/>
      <w:r w:rsidRPr="004A3855">
        <w:rPr>
          <w:color w:val="auto"/>
        </w:rPr>
        <w:t xml:space="preserve"> с </w:t>
      </w:r>
      <w:proofErr w:type="spellStart"/>
      <w:r w:rsidRPr="004A3855">
        <w:rPr>
          <w:color w:val="auto"/>
        </w:rPr>
        <w:t>редимейдом</w:t>
      </w:r>
      <w:proofErr w:type="spellEnd"/>
      <w:r w:rsidRPr="004A3855">
        <w:rPr>
          <w:color w:val="auto"/>
        </w:rPr>
        <w:t xml:space="preserve">, художники  представят оригинальные документы, а также специально для Москвы они создадут новую работу. </w:t>
      </w:r>
    </w:p>
    <w:p w14:paraId="74333BB8" w14:textId="77777777" w:rsidR="00F87B93" w:rsidRDefault="00F87B93" w:rsidP="0074751D"/>
    <w:p w14:paraId="6C86FB26" w14:textId="44A1DB9C" w:rsidR="00F87B93" w:rsidRPr="0074751D" w:rsidRDefault="00F87B93" w:rsidP="0074751D">
      <w:r>
        <w:t xml:space="preserve">     </w:t>
      </w:r>
      <w:r w:rsidRPr="0074751D">
        <w:t>Изучая сетевые симулякры</w:t>
      </w:r>
      <w:r w:rsidR="0074751D" w:rsidRPr="0074751D">
        <w:t>,</w:t>
      </w:r>
      <w:r w:rsidRPr="0074751D">
        <w:t xml:space="preserve"> американские художницы </w:t>
      </w:r>
      <w:proofErr w:type="spellStart"/>
      <w:r w:rsidRPr="0074751D">
        <w:rPr>
          <w:b/>
        </w:rPr>
        <w:t>Нонни</w:t>
      </w:r>
      <w:proofErr w:type="spellEnd"/>
      <w:r w:rsidRPr="0074751D">
        <w:rPr>
          <w:b/>
        </w:rPr>
        <w:t xml:space="preserve"> де ла Пенья и Пегги </w:t>
      </w:r>
      <w:proofErr w:type="spellStart"/>
      <w:r w:rsidRPr="0074751D">
        <w:rPr>
          <w:b/>
        </w:rPr>
        <w:t>Вейл</w:t>
      </w:r>
      <w:proofErr w:type="spellEnd"/>
      <w:r w:rsidRPr="0074751D">
        <w:rPr>
          <w:b/>
        </w:rPr>
        <w:t xml:space="preserve"> </w:t>
      </w:r>
      <w:r w:rsidRPr="0074751D">
        <w:t xml:space="preserve">создали интернет-проект </w:t>
      </w:r>
      <w:r w:rsidR="00C835A5" w:rsidRPr="0074751D">
        <w:rPr>
          <w:lang w:val="en-US"/>
        </w:rPr>
        <w:t>“</w:t>
      </w:r>
      <w:proofErr w:type="spellStart"/>
      <w:r w:rsidRPr="0074751D">
        <w:t>Gone</w:t>
      </w:r>
      <w:proofErr w:type="spellEnd"/>
      <w:r w:rsidRPr="0074751D">
        <w:t xml:space="preserve"> </w:t>
      </w:r>
      <w:proofErr w:type="spellStart"/>
      <w:r w:rsidRPr="0074751D">
        <w:t>Gitmo</w:t>
      </w:r>
      <w:proofErr w:type="spellEnd"/>
      <w:r w:rsidR="00C835A5" w:rsidRPr="0074751D">
        <w:rPr>
          <w:lang w:val="en-US"/>
        </w:rPr>
        <w:t>”</w:t>
      </w:r>
      <w:r w:rsidRPr="0074751D">
        <w:t>, построив в альтернативной вселенной онлайн-игры копию Гуантанамо и приглаша</w:t>
      </w:r>
      <w:r w:rsidR="0074751D" w:rsidRPr="0074751D">
        <w:t>я всех желающих прочувствовать на себе отсутствие у заключенных прав человека</w:t>
      </w:r>
      <w:r w:rsidRPr="0074751D">
        <w:t xml:space="preserve">, </w:t>
      </w:r>
      <w:r w:rsidR="0074751D" w:rsidRPr="0074751D">
        <w:t>в которой оказались узники</w:t>
      </w:r>
      <w:r w:rsidRPr="0074751D">
        <w:t xml:space="preserve"> печально известной тюрьмы. </w:t>
      </w:r>
      <w:r w:rsidR="0074751D" w:rsidRPr="0074751D">
        <w:t xml:space="preserve">Больше десяти лет де ла Пенья и </w:t>
      </w:r>
      <w:proofErr w:type="spellStart"/>
      <w:r w:rsidR="0074751D" w:rsidRPr="0074751D">
        <w:t>Вейл</w:t>
      </w:r>
      <w:proofErr w:type="spellEnd"/>
      <w:r w:rsidR="0074751D" w:rsidRPr="0074751D">
        <w:t xml:space="preserve"> изучают потенциал онлайн и цифровых медиа, игр и визуализации данных,</w:t>
      </w:r>
      <w:r w:rsidRPr="0074751D">
        <w:t xml:space="preserve"> </w:t>
      </w:r>
      <w:r w:rsidR="0074751D" w:rsidRPr="0074751D">
        <w:t>включая границу</w:t>
      </w:r>
      <w:r w:rsidRPr="0074751D">
        <w:t xml:space="preserve"> между инсценировкой и и</w:t>
      </w:r>
      <w:r w:rsidR="0074751D" w:rsidRPr="0074751D">
        <w:t xml:space="preserve">сторией и </w:t>
      </w:r>
      <w:proofErr w:type="spellStart"/>
      <w:r w:rsidR="0074751D" w:rsidRPr="0074751D">
        <w:t>эмпатию</w:t>
      </w:r>
      <w:proofErr w:type="spellEnd"/>
      <w:r w:rsidR="0074751D" w:rsidRPr="0074751D">
        <w:t xml:space="preserve"> зрителя от непосредственного погружения в документальную историю.</w:t>
      </w:r>
    </w:p>
    <w:p w14:paraId="115DE402" w14:textId="77777777" w:rsidR="00F87B93" w:rsidRDefault="00F87B93" w:rsidP="0074751D"/>
    <w:p w14:paraId="5A00D64D" w14:textId="77777777" w:rsidR="00F87B93" w:rsidRDefault="00F87B93" w:rsidP="0074751D">
      <w:r>
        <w:lastRenderedPageBreak/>
        <w:cr/>
      </w:r>
      <w:r w:rsidR="00077C26">
        <w:rPr>
          <w:noProof/>
          <w:lang w:val="en-US"/>
        </w:rPr>
        <w:drawing>
          <wp:inline distT="0" distB="0" distL="0" distR="0" wp14:anchorId="32AB18BC" wp14:editId="68E0AF26">
            <wp:extent cx="2855595" cy="16065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A1CF0" w14:textId="278E3DDA" w:rsidR="00F87B93" w:rsidRPr="00353680" w:rsidRDefault="00F87B93" w:rsidP="0074751D">
      <w:pPr>
        <w:rPr>
          <w:i/>
          <w:sz w:val="18"/>
          <w:szCs w:val="18"/>
        </w:rPr>
      </w:pPr>
      <w:r w:rsidRPr="00353680">
        <w:rPr>
          <w:i/>
          <w:sz w:val="18"/>
          <w:szCs w:val="18"/>
        </w:rPr>
        <w:t xml:space="preserve">Фрагмент из работы Дмитрия </w:t>
      </w:r>
      <w:proofErr w:type="spellStart"/>
      <w:r w:rsidRPr="00353680">
        <w:rPr>
          <w:i/>
          <w:sz w:val="18"/>
          <w:szCs w:val="18"/>
        </w:rPr>
        <w:t>Венкова</w:t>
      </w:r>
      <w:proofErr w:type="spellEnd"/>
      <w:r w:rsidRPr="00353680">
        <w:rPr>
          <w:i/>
          <w:sz w:val="18"/>
          <w:szCs w:val="18"/>
        </w:rPr>
        <w:t xml:space="preserve"> «Китайская комната Алана Тьюринга»</w:t>
      </w:r>
      <w:r w:rsidR="00B0175A">
        <w:rPr>
          <w:i/>
          <w:sz w:val="18"/>
          <w:szCs w:val="18"/>
        </w:rPr>
        <w:t xml:space="preserve"> (2011)</w:t>
      </w:r>
      <w:r w:rsidR="00C835A5" w:rsidRPr="00353680">
        <w:rPr>
          <w:i/>
          <w:sz w:val="18"/>
          <w:szCs w:val="18"/>
        </w:rPr>
        <w:t>. Предоставлено художником.</w:t>
      </w:r>
    </w:p>
    <w:p w14:paraId="03A522A5" w14:textId="77777777" w:rsidR="00F87B93" w:rsidRDefault="00F87B93" w:rsidP="0074751D">
      <w:r>
        <w:cr/>
      </w:r>
    </w:p>
    <w:p w14:paraId="712EC65E" w14:textId="77777777" w:rsidR="00F87B93" w:rsidRDefault="00F87B93" w:rsidP="0074751D">
      <w:pPr>
        <w:rPr>
          <w:rFonts w:ascii="Times" w:hAnsi="Times"/>
          <w:sz w:val="20"/>
        </w:rPr>
      </w:pPr>
      <w:r>
        <w:t xml:space="preserve">     Российский художник </w:t>
      </w:r>
      <w:r>
        <w:rPr>
          <w:rFonts w:ascii="Arial Bold" w:hAnsi="Arial Bold"/>
        </w:rPr>
        <w:t>Дмитрий Венков</w:t>
      </w:r>
      <w:r>
        <w:t xml:space="preserve">, активно работающий в жанре </w:t>
      </w:r>
      <w:proofErr w:type="spellStart"/>
      <w:r>
        <w:t>мокьюментари</w:t>
      </w:r>
      <w:proofErr w:type="spellEnd"/>
      <w:r>
        <w:t xml:space="preserve">, в первую очередь интересуется амбивалентностью понятия документальности и использованием информации как объекта обманов, медиа-заблуждений и манипуляций. Его работа «Америка» — остроумная фикция, пародирующая </w:t>
      </w:r>
      <w:proofErr w:type="spellStart"/>
      <w:r>
        <w:t>киноисследование</w:t>
      </w:r>
      <w:proofErr w:type="spellEnd"/>
      <w:r>
        <w:t xml:space="preserve"> о роли молочной промышленности в победе во Второй мировой войне. В работе «Китайская комната Алан Тьюринга» речь идет о научных опытах в области кибернетики в советское время. Вплетая в работу </w:t>
      </w:r>
      <w:proofErr w:type="spellStart"/>
      <w:r>
        <w:t>конспирологические</w:t>
      </w:r>
      <w:proofErr w:type="spellEnd"/>
      <w:r>
        <w:t xml:space="preserve"> теории, паранойю Холодной войны и сведение исторических счетов, художник пытается понять природу ложного толкования фактов и создания мета-мифов. </w:t>
      </w:r>
    </w:p>
    <w:p w14:paraId="2A7CE75B" w14:textId="77777777" w:rsidR="00F87B93" w:rsidRDefault="00F87B93" w:rsidP="0074751D"/>
    <w:p w14:paraId="14C4546B" w14:textId="77777777" w:rsidR="00F87B93" w:rsidRDefault="00F87B93" w:rsidP="0074751D">
      <w:r>
        <w:t xml:space="preserve">     Видео-инсталляция российской художницы </w:t>
      </w:r>
      <w:r>
        <w:rPr>
          <w:rFonts w:ascii="Arial Bold" w:hAnsi="Arial Bold"/>
        </w:rPr>
        <w:t xml:space="preserve">Дины </w:t>
      </w:r>
      <w:proofErr w:type="spellStart"/>
      <w:r>
        <w:rPr>
          <w:rFonts w:ascii="Arial Bold" w:hAnsi="Arial Bold"/>
        </w:rPr>
        <w:t>Караман</w:t>
      </w:r>
      <w:proofErr w:type="spellEnd"/>
      <w:r>
        <w:rPr>
          <w:rFonts w:ascii="Arial Bold" w:hAnsi="Arial Bold"/>
        </w:rPr>
        <w:t xml:space="preserve"> </w:t>
      </w:r>
      <w:r>
        <w:t xml:space="preserve">«Познавательная телепередача» работает с проблематикой </w:t>
      </w:r>
      <w:proofErr w:type="spellStart"/>
      <w:r>
        <w:t>научпопа</w:t>
      </w:r>
      <w:proofErr w:type="spellEnd"/>
      <w:r>
        <w:t xml:space="preserve"> как символа прогресса, с советскими мифами о всесильной науке как части справедливого мироустройства в модели социализма. Дина изучает, как обрывочная информация из экспериментов и исследований облекается в форму надежного знания, доверительного диалога и прогрессивной парадигмы, вдохновляясь огромным наследием советских научно-технических телепередач.</w:t>
      </w:r>
    </w:p>
    <w:p w14:paraId="4AE755DA" w14:textId="77777777" w:rsidR="00F87B93" w:rsidRDefault="00F87B93" w:rsidP="0074751D"/>
    <w:p w14:paraId="27D562E4" w14:textId="77777777" w:rsidR="00F87B93" w:rsidRDefault="00F87B93" w:rsidP="0074751D">
      <w:pPr>
        <w:rPr>
          <w:color w:val="F40000"/>
        </w:rPr>
      </w:pPr>
      <w:r>
        <w:t xml:space="preserve">     В работе индийского видеохудожника </w:t>
      </w:r>
      <w:proofErr w:type="spellStart"/>
      <w:r>
        <w:rPr>
          <w:rFonts w:ascii="Arial Bold" w:hAnsi="Arial Bold"/>
        </w:rPr>
        <w:t>Ранбира</w:t>
      </w:r>
      <w:proofErr w:type="spellEnd"/>
      <w:r>
        <w:rPr>
          <w:rFonts w:ascii="Arial Bold" w:hAnsi="Arial Bold"/>
        </w:rPr>
        <w:t xml:space="preserve"> Калеки </w:t>
      </w:r>
      <w:r>
        <w:t xml:space="preserve">«Дом из непрозрачной воды» переплетаются реальная история исчезновения поселения людей под водой и постановочная поэтизация грядущего наводнения. Используя богатую образность </w:t>
      </w:r>
      <w:proofErr w:type="spellStart"/>
      <w:r>
        <w:t>южноазиатской</w:t>
      </w:r>
      <w:proofErr w:type="spellEnd"/>
      <w:r>
        <w:t xml:space="preserve"> традиции, Калека придумывает видеоряд одновременно неизбежной и прекрасной в своей тотальности катастрофы. Повествование строится вокруг воспоминаний, провидения и грез пожилого мужчины, чьим убежищем в скором времени станет дом из непрозрачной воды. </w:t>
      </w:r>
    </w:p>
    <w:p w14:paraId="403F7E60" w14:textId="77777777" w:rsidR="00F87B93" w:rsidRDefault="00F87B93" w:rsidP="0074751D"/>
    <w:p w14:paraId="5EDFEF88" w14:textId="77777777" w:rsidR="00F87B93" w:rsidRDefault="00F87B93" w:rsidP="0074751D">
      <w:pPr>
        <w:rPr>
          <w:color w:val="F40000"/>
        </w:rPr>
      </w:pPr>
      <w:r>
        <w:rPr>
          <w:color w:val="F40000"/>
        </w:rPr>
        <w:t xml:space="preserve">   </w:t>
      </w:r>
      <w:r>
        <w:t xml:space="preserve">  Российский художник </w:t>
      </w:r>
      <w:r>
        <w:rPr>
          <w:rFonts w:ascii="Arial Bold" w:hAnsi="Arial Bold"/>
        </w:rPr>
        <w:t>Владимир Архипов</w:t>
      </w:r>
      <w:r>
        <w:t xml:space="preserve"> в своей серии «Случайные следы самодельных объектов» говорит о нечаянном и найденном искусстве, которое оставляет следы в рабочем процессе самого художника. Многие годы Владимир Архипов последовательно разыскивает и собирает самодельные бытовые предметы, придуманные не-художниками для утилитарных функций. В процессе документации и </w:t>
      </w:r>
      <w:r>
        <w:lastRenderedPageBreak/>
        <w:t xml:space="preserve">фотографирования они оставляют еле заметные и ненамеренные следы на куске </w:t>
      </w:r>
      <w:proofErr w:type="spellStart"/>
      <w:r>
        <w:t>флизелина</w:t>
      </w:r>
      <w:proofErr w:type="spellEnd"/>
      <w:r>
        <w:t xml:space="preserve"> — универсальном фоне, который художник берет с собой на каждую экспедицию за новым самодельным объектом.</w:t>
      </w:r>
    </w:p>
    <w:p w14:paraId="4FF51942" w14:textId="77777777" w:rsidR="00F87B93" w:rsidRDefault="00F87B93" w:rsidP="0074751D"/>
    <w:p w14:paraId="08D6E58D" w14:textId="77777777" w:rsidR="00F87B93" w:rsidRDefault="00F87B93" w:rsidP="0074751D">
      <w:r>
        <w:rPr>
          <w:color w:val="F40000"/>
        </w:rPr>
        <w:t xml:space="preserve">   </w:t>
      </w:r>
      <w:r>
        <w:t xml:space="preserve">  Эксперименты с человеческим воображением, визуальным восприятием и распознаванием образов легли в основу проекта </w:t>
      </w:r>
      <w:r>
        <w:rPr>
          <w:rFonts w:ascii="Arial Bold" w:hAnsi="Arial Bold"/>
        </w:rPr>
        <w:t>Николая Онищенко</w:t>
      </w:r>
      <w:r>
        <w:t xml:space="preserve"> </w:t>
      </w:r>
      <w:proofErr w:type="spellStart"/>
      <w:r>
        <w:rPr>
          <w:rFonts w:ascii="Arial Italic" w:hAnsi="Arial Italic"/>
        </w:rPr>
        <w:t>Impossible</w:t>
      </w:r>
      <w:proofErr w:type="spellEnd"/>
      <w:r>
        <w:rPr>
          <w:rFonts w:ascii="Arial Italic" w:hAnsi="Arial Italic"/>
        </w:rPr>
        <w:t xml:space="preserve"> </w:t>
      </w:r>
      <w:proofErr w:type="spellStart"/>
      <w:r>
        <w:rPr>
          <w:rFonts w:ascii="Arial Italic" w:hAnsi="Arial Italic"/>
        </w:rPr>
        <w:t>Landscapes</w:t>
      </w:r>
      <w:proofErr w:type="spellEnd"/>
      <w:r>
        <w:t xml:space="preserve">. Абстрактные формы, на которые смотрят наблюдатели, через зрительский опыт и личное воображение, отождествляются </w:t>
      </w:r>
      <w:r w:rsidRPr="004A3855">
        <w:rPr>
          <w:color w:val="auto"/>
        </w:rPr>
        <w:t xml:space="preserve">в </w:t>
      </w:r>
      <w:r w:rsidR="004A3855" w:rsidRPr="004A3855">
        <w:rPr>
          <w:color w:val="auto"/>
        </w:rPr>
        <w:t xml:space="preserve">их </w:t>
      </w:r>
      <w:r w:rsidRPr="004A3855">
        <w:rPr>
          <w:color w:val="auto"/>
        </w:rPr>
        <w:t xml:space="preserve">голове </w:t>
      </w:r>
      <w:r>
        <w:t>с пейзажами, которые не были созданы художником на самом деле. Так фикция на основе реального документа рождается в нашем сознании прямо в момент смотрения. </w:t>
      </w:r>
    </w:p>
    <w:p w14:paraId="37310D44" w14:textId="77777777" w:rsidR="00F87B93" w:rsidRDefault="00F87B93" w:rsidP="0074751D"/>
    <w:p w14:paraId="6FD6C8A2" w14:textId="797E230B" w:rsidR="00F87B93" w:rsidRPr="00353680" w:rsidRDefault="00353680" w:rsidP="0074751D">
      <w:r>
        <w:t xml:space="preserve">     </w:t>
      </w:r>
      <w:r w:rsidR="00F87B93">
        <w:t xml:space="preserve">Российский фотограф и </w:t>
      </w:r>
      <w:proofErr w:type="spellStart"/>
      <w:r w:rsidR="00F87B93">
        <w:t>медиахудожник</w:t>
      </w:r>
      <w:proofErr w:type="spellEnd"/>
      <w:r w:rsidR="00F87B93">
        <w:t xml:space="preserve"> </w:t>
      </w:r>
      <w:r w:rsidR="00F87B93">
        <w:rPr>
          <w:rFonts w:ascii="Arial Bold" w:hAnsi="Arial Bold"/>
        </w:rPr>
        <w:t xml:space="preserve">Роман </w:t>
      </w:r>
      <w:proofErr w:type="spellStart"/>
      <w:r w:rsidR="00F87B93">
        <w:rPr>
          <w:rFonts w:ascii="Arial Bold" w:hAnsi="Arial Bold"/>
        </w:rPr>
        <w:t>Мокров</w:t>
      </w:r>
      <w:proofErr w:type="spellEnd"/>
      <w:r w:rsidR="00F87B93">
        <w:t xml:space="preserve"> раскрывает феномен абсурда в российской действительности и активно исследует символическое поле и мифологию «</w:t>
      </w:r>
      <w:proofErr w:type="spellStart"/>
      <w:r w:rsidR="00F87B93">
        <w:t>Немосквы</w:t>
      </w:r>
      <w:proofErr w:type="spellEnd"/>
      <w:r w:rsidR="00F87B93">
        <w:t xml:space="preserve">» — небольших провинциальных или областных городов — в поисках неуловимой современной идентичности. В его работе </w:t>
      </w:r>
      <w:r w:rsidR="00F87B93" w:rsidRPr="00C835A5">
        <w:t>«</w:t>
      </w:r>
      <w:r w:rsidR="00C835A5" w:rsidRPr="00C835A5">
        <w:t>Домой</w:t>
      </w:r>
      <w:r w:rsidR="00F87B93" w:rsidRPr="00C835A5">
        <w:t>»</w:t>
      </w:r>
      <w:r w:rsidR="00F87B93">
        <w:t xml:space="preserve"> двое молодых ребят проплывают на резиновой лодке из одной деревни в другую, воссоздавая будничный опыт многолетний давности в жизни собственных родителей. Видео говорит о том, можно ли повторить историю спустя десятки лет, как проходит такая реконструкция и какое отношение такое путешествие будет иметь к истории, мифам и действительности. </w:t>
      </w:r>
    </w:p>
    <w:p w14:paraId="1DDBF460" w14:textId="77777777" w:rsidR="00F87B93" w:rsidRDefault="00F87B93" w:rsidP="0074751D"/>
    <w:p w14:paraId="1A3AD4BA" w14:textId="77777777" w:rsidR="00F87B93" w:rsidRDefault="00F87B93" w:rsidP="0074751D"/>
    <w:p w14:paraId="5DFFB2D8" w14:textId="77777777" w:rsidR="00F87B93" w:rsidRDefault="00F87B93" w:rsidP="0074751D">
      <w:r>
        <w:cr/>
      </w:r>
      <w:r w:rsidR="00077C26">
        <w:rPr>
          <w:noProof/>
          <w:lang w:val="en-US"/>
        </w:rPr>
        <w:drawing>
          <wp:inline distT="0" distB="0" distL="0" distR="0" wp14:anchorId="0EAC3041" wp14:editId="7EC3F338">
            <wp:extent cx="4795520" cy="1438910"/>
            <wp:effectExtent l="0" t="0" r="508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CE90D" w14:textId="77777777" w:rsidR="00F87B93" w:rsidRPr="00353680" w:rsidRDefault="00F87B93" w:rsidP="0074751D">
      <w:pPr>
        <w:rPr>
          <w:i/>
          <w:sz w:val="18"/>
          <w:szCs w:val="18"/>
          <w:lang w:val="en-US"/>
        </w:rPr>
      </w:pPr>
      <w:r w:rsidRPr="00353680">
        <w:rPr>
          <w:i/>
          <w:sz w:val="18"/>
          <w:szCs w:val="18"/>
        </w:rPr>
        <w:t xml:space="preserve">Фрагмент из работы Джека и Ли </w:t>
      </w:r>
      <w:r w:rsidR="00C835A5" w:rsidRPr="00353680">
        <w:rPr>
          <w:i/>
          <w:sz w:val="18"/>
          <w:szCs w:val="18"/>
        </w:rPr>
        <w:t>Руби «Случай на автомойке», 2012</w:t>
      </w:r>
      <w:r w:rsidR="0009130B" w:rsidRPr="00353680">
        <w:rPr>
          <w:i/>
          <w:sz w:val="18"/>
          <w:szCs w:val="18"/>
        </w:rPr>
        <w:t>.</w:t>
      </w:r>
      <w:r w:rsidR="00C835A5" w:rsidRPr="00353680">
        <w:rPr>
          <w:i/>
          <w:sz w:val="18"/>
          <w:szCs w:val="18"/>
        </w:rPr>
        <w:t xml:space="preserve"> Предоставлено художниками.</w:t>
      </w:r>
    </w:p>
    <w:p w14:paraId="30A8CA10" w14:textId="304CE84C" w:rsidR="00F87B93" w:rsidRPr="00353680" w:rsidRDefault="00F87B93" w:rsidP="0074751D">
      <w:r>
        <w:cr/>
      </w:r>
    </w:p>
    <w:p w14:paraId="117886A7" w14:textId="77777777" w:rsidR="00353680" w:rsidRDefault="00353680" w:rsidP="0074751D">
      <w:pPr>
        <w:rPr>
          <w:b/>
          <w:color w:val="auto"/>
          <w:sz w:val="28"/>
          <w:szCs w:val="28"/>
        </w:rPr>
      </w:pPr>
    </w:p>
    <w:p w14:paraId="565C9164" w14:textId="3C811E93" w:rsidR="00F87B93" w:rsidRPr="00353680" w:rsidRDefault="00CB1448" w:rsidP="0074751D">
      <w:pPr>
        <w:rPr>
          <w:b/>
          <w:color w:val="F40000"/>
          <w:sz w:val="28"/>
          <w:szCs w:val="28"/>
        </w:rPr>
      </w:pPr>
      <w:r w:rsidRPr="00CB1448">
        <w:rPr>
          <w:b/>
          <w:color w:val="auto"/>
          <w:sz w:val="28"/>
          <w:szCs w:val="28"/>
        </w:rPr>
        <w:t>Лекцион</w:t>
      </w:r>
      <w:r w:rsidR="00F87B93" w:rsidRPr="00CB1448">
        <w:rPr>
          <w:b/>
          <w:color w:val="auto"/>
          <w:sz w:val="28"/>
          <w:szCs w:val="28"/>
        </w:rPr>
        <w:t>ная</w:t>
      </w:r>
      <w:r w:rsidR="00F87B93" w:rsidRPr="00353680">
        <w:rPr>
          <w:b/>
          <w:color w:val="auto"/>
          <w:sz w:val="28"/>
          <w:szCs w:val="28"/>
        </w:rPr>
        <w:t xml:space="preserve"> программа и кинопоказы</w:t>
      </w:r>
      <w:r w:rsidR="00F87B93" w:rsidRPr="00353680">
        <w:rPr>
          <w:b/>
          <w:color w:val="D90B00"/>
          <w:sz w:val="28"/>
          <w:szCs w:val="28"/>
        </w:rPr>
        <w:t xml:space="preserve"> </w:t>
      </w:r>
      <w:r w:rsidR="00F87B93" w:rsidRPr="00353680">
        <w:rPr>
          <w:b/>
          <w:sz w:val="28"/>
          <w:szCs w:val="28"/>
        </w:rPr>
        <w:t>«</w:t>
      </w:r>
      <w:proofErr w:type="spellStart"/>
      <w:r w:rsidR="00F87B93" w:rsidRPr="00353680">
        <w:rPr>
          <w:b/>
          <w:sz w:val="28"/>
          <w:szCs w:val="28"/>
        </w:rPr>
        <w:t>Мокьюментари</w:t>
      </w:r>
      <w:proofErr w:type="spellEnd"/>
      <w:r w:rsidR="00F87B93" w:rsidRPr="00353680">
        <w:rPr>
          <w:b/>
          <w:sz w:val="28"/>
          <w:szCs w:val="28"/>
        </w:rPr>
        <w:t xml:space="preserve">: Реальности недостаточно»    </w:t>
      </w:r>
      <w:r w:rsidR="00F87B93" w:rsidRPr="00353680">
        <w:rPr>
          <w:b/>
          <w:color w:val="F40000"/>
          <w:sz w:val="28"/>
          <w:szCs w:val="28"/>
        </w:rPr>
        <w:t xml:space="preserve"> </w:t>
      </w:r>
    </w:p>
    <w:p w14:paraId="38429168" w14:textId="77777777" w:rsidR="00F87B93" w:rsidRDefault="00F87B93" w:rsidP="0074751D"/>
    <w:p w14:paraId="6CD101B8" w14:textId="5A32CCC1" w:rsidR="00F87B93" w:rsidRDefault="00F87B93" w:rsidP="0074751D">
      <w:r>
        <w:t xml:space="preserve">     Помимо выставки в программе «Медиа Форума» 2013 года пройдет несколько </w:t>
      </w:r>
      <w:r>
        <w:rPr>
          <w:rFonts w:ascii="Arial Italic" w:hAnsi="Arial Italic"/>
        </w:rPr>
        <w:t>лекций и мастер-классов художников, участвующих в проекте «</w:t>
      </w:r>
      <w:proofErr w:type="spellStart"/>
      <w:r>
        <w:rPr>
          <w:rFonts w:ascii="Arial Italic" w:hAnsi="Arial Italic"/>
        </w:rPr>
        <w:t>Мокьюментари</w:t>
      </w:r>
      <w:proofErr w:type="spellEnd"/>
      <w:r>
        <w:rPr>
          <w:rFonts w:ascii="Arial Italic" w:hAnsi="Arial Italic"/>
        </w:rPr>
        <w:t>: Реальности недостаточно»</w:t>
      </w:r>
      <w:r>
        <w:t xml:space="preserve">. </w:t>
      </w:r>
      <w:r w:rsidR="00CB1448" w:rsidRPr="00CB1448">
        <w:t>Лекцион</w:t>
      </w:r>
      <w:r w:rsidRPr="00CB1448">
        <w:t>ная</w:t>
      </w:r>
      <w:r>
        <w:t xml:space="preserve"> программа «Медиа Форума 2013» — это не только возможность узнать о развитии </w:t>
      </w:r>
      <w:proofErr w:type="spellStart"/>
      <w:r>
        <w:t>мокьюментари</w:t>
      </w:r>
      <w:proofErr w:type="spellEnd"/>
      <w:r>
        <w:t xml:space="preserve"> как активной художественной стратегии, но и непосредственное сотрудничество с ведущими современными художниками, которые создают игровую реальность </w:t>
      </w:r>
      <w:proofErr w:type="spellStart"/>
      <w:r>
        <w:t>псевдодокументалистики</w:t>
      </w:r>
      <w:proofErr w:type="spellEnd"/>
      <w:r>
        <w:t xml:space="preserve">. </w:t>
      </w:r>
    </w:p>
    <w:p w14:paraId="293BDFDD" w14:textId="77777777" w:rsidR="00F87B93" w:rsidRDefault="00F87B93" w:rsidP="0074751D"/>
    <w:p w14:paraId="7907EA0A" w14:textId="77777777" w:rsidR="00F87B93" w:rsidRDefault="00F87B93" w:rsidP="0074751D">
      <w:pPr>
        <w:rPr>
          <w:rFonts w:ascii="Times" w:hAnsi="Times"/>
        </w:rPr>
      </w:pPr>
      <w:r>
        <w:rPr>
          <w:sz w:val="23"/>
        </w:rPr>
        <w:lastRenderedPageBreak/>
        <w:t xml:space="preserve">     </w:t>
      </w:r>
      <w:r>
        <w:t xml:space="preserve">Семеро участников выставки приедут в Москву лично встретиться со зрителями и дать практические советы молодым художникам: это создатель одной из главных работ минувшей </w:t>
      </w:r>
      <w:proofErr w:type="spellStart"/>
      <w:r>
        <w:t>dOCUMENTA</w:t>
      </w:r>
      <w:proofErr w:type="spellEnd"/>
      <w:r>
        <w:t xml:space="preserve">(13) </w:t>
      </w:r>
      <w:proofErr w:type="spellStart"/>
      <w:r>
        <w:t>Омер</w:t>
      </w:r>
      <w:proofErr w:type="spellEnd"/>
      <w:r>
        <w:t xml:space="preserve"> </w:t>
      </w:r>
      <w:proofErr w:type="spellStart"/>
      <w:r>
        <w:t>Фаст</w:t>
      </w:r>
      <w:proofErr w:type="spellEnd"/>
      <w:r>
        <w:t xml:space="preserve">, авторы симулякров в интернет-среде и реальности Моника </w:t>
      </w:r>
      <w:proofErr w:type="spellStart"/>
      <w:r>
        <w:t>Штудер</w:t>
      </w:r>
      <w:proofErr w:type="spellEnd"/>
      <w:r>
        <w:t xml:space="preserve"> и Кристоф </w:t>
      </w:r>
      <w:proofErr w:type="spellStart"/>
      <w:r>
        <w:t>ван</w:t>
      </w:r>
      <w:proofErr w:type="spellEnd"/>
      <w:r>
        <w:t xml:space="preserve"> </w:t>
      </w:r>
      <w:proofErr w:type="spellStart"/>
      <w:r>
        <w:t>ден</w:t>
      </w:r>
      <w:proofErr w:type="spellEnd"/>
      <w:r>
        <w:t xml:space="preserve"> Берг, политическая художница </w:t>
      </w:r>
      <w:proofErr w:type="spellStart"/>
      <w:r>
        <w:t>Милица</w:t>
      </w:r>
      <w:proofErr w:type="spellEnd"/>
      <w:r>
        <w:t xml:space="preserve"> Томич, онлайн-экспериментаторы </w:t>
      </w:r>
      <w:proofErr w:type="spellStart"/>
      <w:r>
        <w:t>Нонни</w:t>
      </w:r>
      <w:proofErr w:type="spellEnd"/>
      <w:r>
        <w:t xml:space="preserve"> де ла Пенья и Пегги </w:t>
      </w:r>
      <w:proofErr w:type="spellStart"/>
      <w:r>
        <w:t>Вейл</w:t>
      </w:r>
      <w:proofErr w:type="spellEnd"/>
      <w:r>
        <w:t xml:space="preserve"> и итальянский </w:t>
      </w:r>
      <w:proofErr w:type="spellStart"/>
      <w:r>
        <w:t>перформансист</w:t>
      </w:r>
      <w:proofErr w:type="spellEnd"/>
      <w:r>
        <w:t xml:space="preserve"> </w:t>
      </w:r>
      <w:proofErr w:type="spellStart"/>
      <w:r>
        <w:t>Янез</w:t>
      </w:r>
      <w:proofErr w:type="spellEnd"/>
      <w:r>
        <w:t xml:space="preserve"> </w:t>
      </w:r>
      <w:proofErr w:type="spellStart"/>
      <w:r>
        <w:t>Янша</w:t>
      </w:r>
      <w:proofErr w:type="spellEnd"/>
      <w:r>
        <w:t xml:space="preserve">. Специально к выставке в Москве </w:t>
      </w:r>
      <w:proofErr w:type="spellStart"/>
      <w:r>
        <w:rPr>
          <w:rFonts w:ascii="Arial Bold" w:hAnsi="Arial Bold"/>
        </w:rPr>
        <w:t>Милица</w:t>
      </w:r>
      <w:proofErr w:type="spellEnd"/>
      <w:r>
        <w:rPr>
          <w:rFonts w:ascii="Arial Bold" w:hAnsi="Arial Bold"/>
        </w:rPr>
        <w:t xml:space="preserve"> Томич</w:t>
      </w:r>
      <w:r>
        <w:t xml:space="preserve"> создаст зрелищную реконструкцию своего проекта о военных преступлениях «Контейнер», отправившись </w:t>
      </w:r>
      <w:r w:rsidRPr="004A3855">
        <w:rPr>
          <w:color w:val="auto"/>
        </w:rPr>
        <w:t xml:space="preserve">на стрельбу </w:t>
      </w:r>
      <w:r>
        <w:t>со студентами «Открытой школы Манеж/</w:t>
      </w:r>
      <w:proofErr w:type="spellStart"/>
      <w:r>
        <w:t>Медиаартлаб</w:t>
      </w:r>
      <w:proofErr w:type="spellEnd"/>
      <w:r>
        <w:t>». Расстрелянный в упор из автоматов Калашников контейнер и документация происходящего станут частью экспозиции «</w:t>
      </w:r>
      <w:proofErr w:type="spellStart"/>
      <w:r>
        <w:t>Мокьюментари</w:t>
      </w:r>
      <w:proofErr w:type="spellEnd"/>
      <w:r>
        <w:t>: Реальности недостаточно».</w:t>
      </w:r>
      <w:r>
        <w:rPr>
          <w:rFonts w:ascii="Times" w:hAnsi="Times"/>
        </w:rPr>
        <w:cr/>
      </w:r>
    </w:p>
    <w:p w14:paraId="3FAA69C9" w14:textId="77777777" w:rsidR="00F87B93" w:rsidRDefault="00F87B93" w:rsidP="0074751D">
      <w:r>
        <w:t xml:space="preserve">     Также в рамках события состоится ретроспектива не представленных на выставке </w:t>
      </w:r>
      <w:proofErr w:type="spellStart"/>
      <w:r>
        <w:t>видеоработ</w:t>
      </w:r>
      <w:proofErr w:type="spellEnd"/>
      <w:r>
        <w:t xml:space="preserve"> актуальных художников, выполненных в жанре </w:t>
      </w:r>
      <w:proofErr w:type="spellStart"/>
      <w:r>
        <w:t>мокьюментари</w:t>
      </w:r>
      <w:proofErr w:type="spellEnd"/>
      <w:r>
        <w:t xml:space="preserve">. </w:t>
      </w:r>
    </w:p>
    <w:p w14:paraId="07A90A15" w14:textId="77777777" w:rsidR="00F87B93" w:rsidRDefault="00F87B93" w:rsidP="0074751D"/>
    <w:p w14:paraId="7AF474BC" w14:textId="2376ED63" w:rsidR="00F87B93" w:rsidRDefault="00F87B93" w:rsidP="0074751D">
      <w:pPr>
        <w:rPr>
          <w:color w:val="F40000"/>
        </w:rPr>
      </w:pPr>
      <w:r>
        <w:rPr>
          <w:color w:val="F40000"/>
          <w:sz w:val="23"/>
        </w:rPr>
        <w:t xml:space="preserve">   </w:t>
      </w:r>
      <w:r>
        <w:rPr>
          <w:sz w:val="23"/>
        </w:rPr>
        <w:t xml:space="preserve">  </w:t>
      </w:r>
      <w:r>
        <w:t xml:space="preserve">На открытие «Медиа Форума» приедет с премьерой фильм «Молния» восходящей звезды европейского кино </w:t>
      </w:r>
      <w:r>
        <w:rPr>
          <w:rFonts w:ascii="Arial Bold" w:hAnsi="Arial Bold"/>
        </w:rPr>
        <w:t>Мануэлы Морген</w:t>
      </w:r>
      <w:r w:rsidR="000404AD">
        <w:t>, ставшего</w:t>
      </w:r>
      <w:r>
        <w:t xml:space="preserve"> одним из важных открытий минувшего </w:t>
      </w:r>
      <w:proofErr w:type="spellStart"/>
      <w:r>
        <w:t>Роттердамского</w:t>
      </w:r>
      <w:proofErr w:type="spellEnd"/>
      <w:r>
        <w:t xml:space="preserve"> кинофестиваля.</w:t>
      </w:r>
      <w:r w:rsidRPr="00C835A5">
        <w:t xml:space="preserve"> </w:t>
      </w:r>
      <w:r w:rsidR="00C835A5" w:rsidRPr="00C835A5">
        <w:t xml:space="preserve">Фильм представит в Москве сама режиссер. </w:t>
      </w:r>
      <w:r>
        <w:t xml:space="preserve">Четырехчасовой эпос «Молния» — это </w:t>
      </w:r>
      <w:proofErr w:type="spellStart"/>
      <w:r>
        <w:t>мастшабтная</w:t>
      </w:r>
      <w:proofErr w:type="spellEnd"/>
      <w:r>
        <w:t xml:space="preserve"> медитативная фантазия о природном явлении, рассказанная через мозаику образов и воспоминаний. Фильм состоит из четырех частей и переносит зрителя по метафорическим временам года, ситуациям и мифологическим системам, где герои воспроизводят пережитый опыт — ощущение удара молнии и человеческую незащищенность перед лицом природы. Удар молнией как трансцендентное переживание показан в форме путешествия во времени и пространстве в окружении выдуманных историй, мировых легенд и эзотерических практик. Все они растворяют героев в </w:t>
      </w:r>
      <w:proofErr w:type="spellStart"/>
      <w:r>
        <w:t>абсолюте</w:t>
      </w:r>
      <w:proofErr w:type="spellEnd"/>
      <w:r>
        <w:t xml:space="preserve"> и приближают их к чувственному пониманию порядка вещей.</w:t>
      </w:r>
    </w:p>
    <w:p w14:paraId="0F2F377A" w14:textId="77777777" w:rsidR="00F87B93" w:rsidRDefault="00F87B93" w:rsidP="0074751D"/>
    <w:p w14:paraId="216FFB72" w14:textId="51FA5B76" w:rsidR="00F87B93" w:rsidRPr="004A3855" w:rsidRDefault="00F87B93" w:rsidP="0074751D">
      <w:pPr>
        <w:rPr>
          <w:color w:val="auto"/>
        </w:rPr>
      </w:pPr>
      <w:r w:rsidRPr="004A3855">
        <w:rPr>
          <w:color w:val="auto"/>
        </w:rPr>
        <w:t xml:space="preserve">     Границу между публичностью, паранойей и свободой слова изучают художники</w:t>
      </w:r>
      <w:r w:rsidR="004A3855">
        <w:rPr>
          <w:color w:val="auto"/>
        </w:rPr>
        <w:t xml:space="preserve">, каждого из которых зовут </w:t>
      </w:r>
      <w:proofErr w:type="spellStart"/>
      <w:r w:rsidR="004A3855" w:rsidRPr="00C835A5">
        <w:rPr>
          <w:b/>
          <w:color w:val="auto"/>
        </w:rPr>
        <w:t>Янез</w:t>
      </w:r>
      <w:proofErr w:type="spellEnd"/>
      <w:r w:rsidRPr="00C835A5">
        <w:rPr>
          <w:b/>
          <w:color w:val="auto"/>
        </w:rPr>
        <w:t xml:space="preserve"> </w:t>
      </w:r>
      <w:proofErr w:type="spellStart"/>
      <w:r w:rsidRPr="00C835A5">
        <w:rPr>
          <w:b/>
          <w:color w:val="auto"/>
        </w:rPr>
        <w:t>Янша</w:t>
      </w:r>
      <w:proofErr w:type="spellEnd"/>
      <w:r w:rsidRPr="004A3855">
        <w:rPr>
          <w:color w:val="auto"/>
        </w:rPr>
        <w:t xml:space="preserve">. </w:t>
      </w:r>
      <w:r>
        <w:t>Как меняется жизнь, когда ты присваиваешь себе имя одного из первых лиц государства, что при этом происходит с идентичностью и является ли это политическим жестом или художественным высказыванием описывается в документальном фил</w:t>
      </w:r>
      <w:r w:rsidR="00C835A5">
        <w:t xml:space="preserve">ьме «Меня зовут </w:t>
      </w:r>
      <w:proofErr w:type="spellStart"/>
      <w:r w:rsidR="00C835A5">
        <w:t>Янез</w:t>
      </w:r>
      <w:proofErr w:type="spellEnd"/>
      <w:r w:rsidR="00C835A5">
        <w:t xml:space="preserve"> </w:t>
      </w:r>
      <w:proofErr w:type="spellStart"/>
      <w:r w:rsidR="00C835A5">
        <w:t>Янша</w:t>
      </w:r>
      <w:proofErr w:type="spellEnd"/>
      <w:r w:rsidR="00C835A5">
        <w:t>» (2012</w:t>
      </w:r>
      <w:r>
        <w:t xml:space="preserve">). </w:t>
      </w:r>
      <w:r w:rsidRPr="004A3855">
        <w:rPr>
          <w:color w:val="auto"/>
        </w:rPr>
        <w:t>После показа</w:t>
      </w:r>
      <w:r w:rsidR="00C835A5">
        <w:rPr>
          <w:color w:val="auto"/>
        </w:rPr>
        <w:t xml:space="preserve"> один из у</w:t>
      </w:r>
      <w:r w:rsidR="00672513">
        <w:rPr>
          <w:color w:val="auto"/>
        </w:rPr>
        <w:t xml:space="preserve">частников коллектива </w:t>
      </w:r>
      <w:proofErr w:type="spellStart"/>
      <w:r w:rsidR="00672513">
        <w:rPr>
          <w:color w:val="auto"/>
        </w:rPr>
        <w:t>Янез</w:t>
      </w:r>
      <w:proofErr w:type="spellEnd"/>
      <w:r w:rsidR="00672513">
        <w:rPr>
          <w:color w:val="auto"/>
        </w:rPr>
        <w:t xml:space="preserve"> Янша</w:t>
      </w:r>
      <w:r w:rsidRPr="004A3855">
        <w:rPr>
          <w:color w:val="auto"/>
        </w:rPr>
        <w:t xml:space="preserve"> ответит на вопросы зрителей.</w:t>
      </w:r>
    </w:p>
    <w:p w14:paraId="600DF9C3" w14:textId="77777777" w:rsidR="00F87B93" w:rsidRPr="004A3855" w:rsidRDefault="00F87B93" w:rsidP="0074751D"/>
    <w:p w14:paraId="13339445" w14:textId="77777777" w:rsidR="00F87B93" w:rsidRDefault="00F87B93" w:rsidP="0074751D">
      <w:pPr>
        <w:rPr>
          <w:color w:val="F40000"/>
        </w:rPr>
      </w:pPr>
      <w:r>
        <w:rPr>
          <w:color w:val="F40000"/>
        </w:rPr>
        <w:t xml:space="preserve">    </w:t>
      </w:r>
      <w:r>
        <w:t xml:space="preserve"> «Падения» (1980) — первое полнометражное кино британского режиссера и художника </w:t>
      </w:r>
      <w:r>
        <w:rPr>
          <w:rFonts w:ascii="Arial Bold" w:hAnsi="Arial Bold"/>
        </w:rPr>
        <w:t xml:space="preserve">Питера </w:t>
      </w:r>
      <w:proofErr w:type="spellStart"/>
      <w:r>
        <w:rPr>
          <w:rFonts w:ascii="Arial Bold" w:hAnsi="Arial Bold"/>
        </w:rPr>
        <w:t>Гринуэя</w:t>
      </w:r>
      <w:proofErr w:type="spellEnd"/>
      <w:r w:rsidR="004A3855">
        <w:t>. Вымышленные герои «Падений»</w:t>
      </w:r>
      <w:r>
        <w:t xml:space="preserve"> восстанавливают в своих рассказах, инсценировках и диалогах (не)случившееся с ними Загадочное Ожесточенное Воздействие. Завеса тайны слегка, но далеко не полностью приоткрывается в этом ироничном фильме, пародирующем традиционные приемы документального и научно-популярного кино. Как и в рядовом документальном продукте британского телевидения, история </w:t>
      </w:r>
      <w:proofErr w:type="spellStart"/>
      <w:r>
        <w:t>Гринуэя</w:t>
      </w:r>
      <w:proofErr w:type="spellEnd"/>
      <w:r>
        <w:t xml:space="preserve"> склеена из поддельных свидетельских </w:t>
      </w:r>
      <w:r>
        <w:lastRenderedPageBreak/>
        <w:t xml:space="preserve">показаний, мнения несуществующих экспертов и реконструкций </w:t>
      </w:r>
      <w:proofErr w:type="spellStart"/>
      <w:r>
        <w:t>неслучившихся</w:t>
      </w:r>
      <w:proofErr w:type="spellEnd"/>
      <w:r>
        <w:t xml:space="preserve"> событий.</w:t>
      </w:r>
      <w:r>
        <w:rPr>
          <w:color w:val="F40000"/>
        </w:rPr>
        <w:t> </w:t>
      </w:r>
    </w:p>
    <w:p w14:paraId="3CCBDA28" w14:textId="77777777" w:rsidR="00F87B93" w:rsidRDefault="00F87B93" w:rsidP="0074751D"/>
    <w:p w14:paraId="737D081F" w14:textId="77777777" w:rsidR="00F87B93" w:rsidRDefault="00F87B93" w:rsidP="0074751D">
      <w:r>
        <w:rPr>
          <w:color w:val="F40000"/>
        </w:rPr>
        <w:t xml:space="preserve">   </w:t>
      </w:r>
      <w:r>
        <w:t xml:space="preserve">Немецкий режиссер </w:t>
      </w:r>
      <w:r>
        <w:rPr>
          <w:rFonts w:ascii="Arial Bold" w:hAnsi="Arial Bold"/>
        </w:rPr>
        <w:t xml:space="preserve">Вернер </w:t>
      </w:r>
      <w:proofErr w:type="spellStart"/>
      <w:r>
        <w:rPr>
          <w:rFonts w:ascii="Arial Bold" w:hAnsi="Arial Bold"/>
        </w:rPr>
        <w:t>Херцог</w:t>
      </w:r>
      <w:proofErr w:type="spellEnd"/>
      <w:r>
        <w:t>, известный смелыми экспериментами на грани документальн</w:t>
      </w:r>
      <w:r w:rsidR="004A3855">
        <w:t>ого и игрового кино, создает в «Уроках темноты»</w:t>
      </w:r>
      <w:r>
        <w:t xml:space="preserve"> (1992) фикцию об апокалипсисе в Персидском заливе на основе реально снятых кадров. В фильме </w:t>
      </w:r>
      <w:proofErr w:type="spellStart"/>
      <w:r>
        <w:t>Херцога</w:t>
      </w:r>
      <w:proofErr w:type="spellEnd"/>
      <w:r>
        <w:t xml:space="preserve"> нет говорящих героев, а есть только закадровый голос самого режиссера, комментирующий картины разложения, темноты и урона, причиненных человеком. Как часть природы может быть источником опасности для этой же природы, откуда берется деструктивное начало и потребность в насилии в человеческой натуре — </w:t>
      </w:r>
      <w:proofErr w:type="spellStart"/>
      <w:r>
        <w:t>Херцог</w:t>
      </w:r>
      <w:proofErr w:type="spellEnd"/>
      <w:r>
        <w:t xml:space="preserve"> размышля</w:t>
      </w:r>
      <w:r w:rsidR="00C835A5">
        <w:t xml:space="preserve">ет над этими вопросами в своем </w:t>
      </w:r>
      <w:proofErr w:type="spellStart"/>
      <w:r>
        <w:t>мокьюментари</w:t>
      </w:r>
      <w:proofErr w:type="spellEnd"/>
      <w:r>
        <w:t>.</w:t>
      </w:r>
    </w:p>
    <w:p w14:paraId="1EAD7411" w14:textId="74BD3587" w:rsidR="00F87B93" w:rsidRDefault="00F87B93" w:rsidP="0074751D"/>
    <w:p w14:paraId="19BB7BF3" w14:textId="77777777" w:rsidR="00847DEC" w:rsidRDefault="00847DEC" w:rsidP="0074751D"/>
    <w:p w14:paraId="7F4A6BBE" w14:textId="77777777" w:rsidR="00F87B93" w:rsidRDefault="00F87B93" w:rsidP="0074751D">
      <w:r>
        <w:t xml:space="preserve">     К открытию выставки «</w:t>
      </w:r>
      <w:proofErr w:type="spellStart"/>
      <w:r>
        <w:t>Мокьюментари</w:t>
      </w:r>
      <w:proofErr w:type="spellEnd"/>
      <w:r>
        <w:t xml:space="preserve">: Реальности недостаточно» планируется издание каталога-сборника статей, посвященных </w:t>
      </w:r>
      <w:proofErr w:type="spellStart"/>
      <w:r>
        <w:t>мокьюментари</w:t>
      </w:r>
      <w:proofErr w:type="spellEnd"/>
      <w:r>
        <w:t xml:space="preserve"> в современном искусстве и дискурсе. Международные кураторы и художники, а также участники выставки поделятся в нем собственным взглядом на историю, теорию и стратегии современных художников, выбравших своим основным методом работу на стыке </w:t>
      </w:r>
      <w:proofErr w:type="spellStart"/>
      <w:r>
        <w:t>документалистики</w:t>
      </w:r>
      <w:proofErr w:type="spellEnd"/>
      <w:r>
        <w:t>, вымысла и художественной игры.</w:t>
      </w:r>
    </w:p>
    <w:p w14:paraId="6514415F" w14:textId="77777777" w:rsidR="00C835A5" w:rsidRDefault="00C835A5" w:rsidP="0074751D"/>
    <w:p w14:paraId="551CC256" w14:textId="77777777" w:rsidR="00C835A5" w:rsidRDefault="00C835A5" w:rsidP="0074751D"/>
    <w:p w14:paraId="4B583B80" w14:textId="77777777" w:rsidR="00C835A5" w:rsidRPr="00353680" w:rsidRDefault="00C835A5" w:rsidP="00353680">
      <w:pPr>
        <w:jc w:val="center"/>
        <w:rPr>
          <w:sz w:val="22"/>
          <w:szCs w:val="22"/>
        </w:rPr>
      </w:pPr>
      <w:r w:rsidRPr="00353680">
        <w:rPr>
          <w:sz w:val="22"/>
          <w:szCs w:val="22"/>
        </w:rPr>
        <w:t>Подробнее о фестивале</w:t>
      </w:r>
    </w:p>
    <w:p w14:paraId="12EF8AAC" w14:textId="77777777" w:rsidR="00C835A5" w:rsidRPr="00353680" w:rsidRDefault="00CB1448" w:rsidP="00353680">
      <w:pPr>
        <w:jc w:val="center"/>
        <w:rPr>
          <w:sz w:val="22"/>
          <w:szCs w:val="22"/>
        </w:rPr>
      </w:pPr>
      <w:hyperlink r:id="rId13" w:history="1">
        <w:r w:rsidR="00C835A5" w:rsidRPr="00353680">
          <w:rPr>
            <w:color w:val="1237C9"/>
            <w:sz w:val="22"/>
            <w:szCs w:val="22"/>
            <w:u w:val="single"/>
          </w:rPr>
          <w:t>http://mediaforum.mediaartlab.ru/</w:t>
        </w:r>
      </w:hyperlink>
    </w:p>
    <w:p w14:paraId="0AA7B4EA" w14:textId="77777777" w:rsidR="00C835A5" w:rsidRPr="00353680" w:rsidRDefault="00C835A5" w:rsidP="00353680">
      <w:pPr>
        <w:jc w:val="center"/>
        <w:rPr>
          <w:sz w:val="22"/>
          <w:szCs w:val="22"/>
        </w:rPr>
      </w:pPr>
    </w:p>
    <w:p w14:paraId="5ED432F9" w14:textId="77777777" w:rsidR="00C835A5" w:rsidRPr="00353680" w:rsidRDefault="00C835A5" w:rsidP="00353680">
      <w:pPr>
        <w:jc w:val="center"/>
        <w:rPr>
          <w:sz w:val="22"/>
          <w:szCs w:val="22"/>
        </w:rPr>
      </w:pPr>
      <w:r w:rsidRPr="00353680">
        <w:rPr>
          <w:sz w:val="22"/>
          <w:szCs w:val="22"/>
        </w:rPr>
        <w:t>Для прессы:</w:t>
      </w:r>
    </w:p>
    <w:p w14:paraId="0DB45C9E" w14:textId="77777777" w:rsidR="00C835A5" w:rsidRPr="00353680" w:rsidRDefault="00C835A5" w:rsidP="00353680">
      <w:pPr>
        <w:jc w:val="center"/>
        <w:rPr>
          <w:sz w:val="22"/>
          <w:szCs w:val="22"/>
        </w:rPr>
      </w:pPr>
      <w:r w:rsidRPr="00353680">
        <w:rPr>
          <w:sz w:val="22"/>
          <w:szCs w:val="22"/>
        </w:rPr>
        <w:t xml:space="preserve">Селена Волконская, </w:t>
      </w:r>
      <w:hyperlink r:id="rId14" w:history="1">
        <w:r w:rsidRPr="00353680">
          <w:rPr>
            <w:color w:val="1237C9"/>
            <w:sz w:val="22"/>
            <w:szCs w:val="22"/>
            <w:u w:val="single"/>
          </w:rPr>
          <w:t>s.volkonskaya@mediaartlab.ru</w:t>
        </w:r>
      </w:hyperlink>
      <w:r w:rsidRPr="00353680">
        <w:rPr>
          <w:sz w:val="22"/>
          <w:szCs w:val="22"/>
        </w:rPr>
        <w:t>,</w:t>
      </w:r>
    </w:p>
    <w:p w14:paraId="5B51CAED" w14:textId="77777777" w:rsidR="00C835A5" w:rsidRPr="00353680" w:rsidRDefault="00C835A5" w:rsidP="00353680">
      <w:pPr>
        <w:jc w:val="center"/>
        <w:rPr>
          <w:sz w:val="22"/>
          <w:szCs w:val="22"/>
        </w:rPr>
      </w:pPr>
      <w:r w:rsidRPr="00353680">
        <w:rPr>
          <w:sz w:val="22"/>
          <w:szCs w:val="22"/>
        </w:rPr>
        <w:t>+7 905 574 11 00</w:t>
      </w:r>
    </w:p>
    <w:p w14:paraId="6BE2C268" w14:textId="77777777" w:rsidR="00C835A5" w:rsidRPr="00353680" w:rsidRDefault="00C835A5" w:rsidP="00353680">
      <w:pPr>
        <w:jc w:val="center"/>
        <w:rPr>
          <w:sz w:val="22"/>
          <w:szCs w:val="22"/>
        </w:rPr>
      </w:pPr>
    </w:p>
    <w:p w14:paraId="75490797" w14:textId="36981718" w:rsidR="00C835A5" w:rsidRPr="00353680" w:rsidRDefault="00C835A5" w:rsidP="00353680">
      <w:pPr>
        <w:jc w:val="center"/>
        <w:rPr>
          <w:sz w:val="22"/>
          <w:szCs w:val="22"/>
        </w:rPr>
      </w:pPr>
      <w:r w:rsidRPr="00353680">
        <w:rPr>
          <w:sz w:val="22"/>
          <w:szCs w:val="22"/>
        </w:rPr>
        <w:t xml:space="preserve">По </w:t>
      </w:r>
      <w:bookmarkStart w:id="0" w:name="_GoBack"/>
      <w:r w:rsidR="00CB1448" w:rsidRPr="00CB1448">
        <w:rPr>
          <w:sz w:val="22"/>
          <w:szCs w:val="22"/>
        </w:rPr>
        <w:t>лекцион</w:t>
      </w:r>
      <w:r w:rsidRPr="00CB1448">
        <w:rPr>
          <w:sz w:val="22"/>
          <w:szCs w:val="22"/>
        </w:rPr>
        <w:t>ной</w:t>
      </w:r>
      <w:bookmarkEnd w:id="0"/>
      <w:r w:rsidRPr="00353680">
        <w:rPr>
          <w:sz w:val="22"/>
          <w:szCs w:val="22"/>
        </w:rPr>
        <w:t xml:space="preserve"> программе:</w:t>
      </w:r>
    </w:p>
    <w:p w14:paraId="0DB516C8" w14:textId="77777777" w:rsidR="00C835A5" w:rsidRPr="00353680" w:rsidRDefault="00C835A5" w:rsidP="00353680">
      <w:pPr>
        <w:jc w:val="center"/>
        <w:rPr>
          <w:sz w:val="22"/>
          <w:szCs w:val="22"/>
        </w:rPr>
      </w:pPr>
      <w:r w:rsidRPr="00353680">
        <w:rPr>
          <w:sz w:val="22"/>
          <w:szCs w:val="22"/>
        </w:rPr>
        <w:t xml:space="preserve">Ольга Лукьянова, </w:t>
      </w:r>
      <w:hyperlink r:id="rId15" w:history="1">
        <w:r w:rsidRPr="00353680">
          <w:rPr>
            <w:color w:val="1237C9"/>
            <w:sz w:val="22"/>
            <w:szCs w:val="22"/>
            <w:u w:val="single"/>
          </w:rPr>
          <w:t>lukyanolga@gmail.com</w:t>
        </w:r>
      </w:hyperlink>
      <w:r w:rsidRPr="00353680">
        <w:rPr>
          <w:sz w:val="22"/>
          <w:szCs w:val="22"/>
        </w:rPr>
        <w:t>,</w:t>
      </w:r>
    </w:p>
    <w:p w14:paraId="7737B1EC" w14:textId="77777777" w:rsidR="00C835A5" w:rsidRPr="00353680" w:rsidRDefault="00C835A5" w:rsidP="00353680">
      <w:pPr>
        <w:jc w:val="center"/>
        <w:rPr>
          <w:sz w:val="22"/>
          <w:szCs w:val="22"/>
        </w:rPr>
      </w:pPr>
      <w:r w:rsidRPr="00353680">
        <w:rPr>
          <w:sz w:val="22"/>
          <w:szCs w:val="22"/>
        </w:rPr>
        <w:t>+7 905 506 60 53</w:t>
      </w:r>
    </w:p>
    <w:p w14:paraId="2EB19E93" w14:textId="77777777" w:rsidR="00C835A5" w:rsidRDefault="00C835A5" w:rsidP="0074751D"/>
    <w:p w14:paraId="6F1D4058" w14:textId="77777777" w:rsidR="00C835A5" w:rsidRDefault="00C835A5" w:rsidP="0074751D"/>
    <w:p w14:paraId="503A7318" w14:textId="77777777" w:rsidR="00C835A5" w:rsidRDefault="00C835A5" w:rsidP="0074751D"/>
    <w:p w14:paraId="6D5E34C3" w14:textId="77777777" w:rsidR="00F87B93" w:rsidRDefault="00F87B93" w:rsidP="0074751D">
      <w:pPr>
        <w:rPr>
          <w:rFonts w:eastAsia="Times New Roman"/>
          <w:color w:val="auto"/>
          <w:lang w:val="en-US" w:bidi="x-none"/>
        </w:rPr>
      </w:pPr>
      <w:r>
        <w:cr/>
      </w:r>
    </w:p>
    <w:sectPr w:rsidR="00F87B93" w:rsidSect="00D239F8">
      <w:headerReference w:type="even" r:id="rId16"/>
      <w:headerReference w:type="default" r:id="rId17"/>
      <w:footerReference w:type="even" r:id="rId18"/>
      <w:footerReference w:type="default" r:id="rId19"/>
      <w:pgSz w:w="11900" w:h="16840"/>
      <w:pgMar w:top="1440" w:right="1410" w:bottom="1134" w:left="180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4D7AA8" w14:textId="77777777" w:rsidR="00672513" w:rsidRDefault="00672513" w:rsidP="0074751D">
      <w:r>
        <w:separator/>
      </w:r>
    </w:p>
  </w:endnote>
  <w:endnote w:type="continuationSeparator" w:id="0">
    <w:p w14:paraId="61C934AF" w14:textId="77777777" w:rsidR="00672513" w:rsidRDefault="00672513" w:rsidP="007475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Arial Italic">
    <w:panose1 w:val="020B0604020202090204"/>
    <w:charset w:val="00"/>
    <w:family w:val="auto"/>
    <w:pitch w:val="variable"/>
    <w:sig w:usb0="E0000AFF" w:usb1="00007843" w:usb2="00000001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5D0871" w14:textId="77777777" w:rsidR="00672513" w:rsidRDefault="00672513">
    <w:pPr>
      <w:pStyle w:val="a"/>
      <w:rPr>
        <w:rFonts w:ascii="Times New Roman" w:eastAsia="Times New Roman" w:hAnsi="Times New Roman"/>
        <w:color w:val="auto"/>
        <w:lang w:bidi="x-none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C6C1F7" w14:textId="77777777" w:rsidR="00672513" w:rsidRDefault="00672513">
    <w:pPr>
      <w:pStyle w:val="a"/>
      <w:rPr>
        <w:rFonts w:ascii="Times New Roman" w:eastAsia="Times New Roman" w:hAnsi="Times New Roman"/>
        <w:color w:val="auto"/>
        <w:lang w:bidi="x-none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56A1BB" w14:textId="77777777" w:rsidR="00672513" w:rsidRDefault="00672513" w:rsidP="0074751D">
      <w:r>
        <w:separator/>
      </w:r>
    </w:p>
  </w:footnote>
  <w:footnote w:type="continuationSeparator" w:id="0">
    <w:p w14:paraId="0FF36A1F" w14:textId="77777777" w:rsidR="00672513" w:rsidRDefault="00672513" w:rsidP="0074751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6D2FF4" w14:textId="77777777" w:rsidR="00672513" w:rsidRDefault="00672513">
    <w:pPr>
      <w:pStyle w:val="a"/>
      <w:rPr>
        <w:rFonts w:ascii="Times New Roman" w:eastAsia="Times New Roman" w:hAnsi="Times New Roman"/>
        <w:color w:val="auto"/>
        <w:lang w:bidi="x-none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DEFF75" w14:textId="77777777" w:rsidR="00672513" w:rsidRDefault="00672513">
    <w:pPr>
      <w:pStyle w:val="a"/>
      <w:rPr>
        <w:rFonts w:ascii="Times New Roman" w:eastAsia="Times New Roman" w:hAnsi="Times New Roman"/>
        <w:color w:val="auto"/>
        <w:lang w:bidi="x-non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855"/>
    <w:rsid w:val="00027E6E"/>
    <w:rsid w:val="000404AD"/>
    <w:rsid w:val="00077C26"/>
    <w:rsid w:val="0009130B"/>
    <w:rsid w:val="00206EB1"/>
    <w:rsid w:val="00247A56"/>
    <w:rsid w:val="002A148C"/>
    <w:rsid w:val="002B7A54"/>
    <w:rsid w:val="00353680"/>
    <w:rsid w:val="004A3855"/>
    <w:rsid w:val="004C3B43"/>
    <w:rsid w:val="00672513"/>
    <w:rsid w:val="00697AA0"/>
    <w:rsid w:val="00710C73"/>
    <w:rsid w:val="0074751D"/>
    <w:rsid w:val="00847DEC"/>
    <w:rsid w:val="0093144A"/>
    <w:rsid w:val="00A70F86"/>
    <w:rsid w:val="00B0175A"/>
    <w:rsid w:val="00C835A5"/>
    <w:rsid w:val="00CB1448"/>
    <w:rsid w:val="00CE1853"/>
    <w:rsid w:val="00D239F8"/>
    <w:rsid w:val="00E841B1"/>
    <w:rsid w:val="00F87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14B0AD8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1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locked="0" w:semiHidden="1" w:uiPriority="99" w:unhideWhenUsed="1"/>
    <w:lsdException w:name="Note Level 2" w:locked="0" w:semiHidden="1" w:uiPriority="99" w:unhideWhenUsed="1"/>
    <w:lsdException w:name="Note Level 3" w:locked="0" w:semiHidden="1" w:uiPriority="99" w:unhideWhenUsed="1"/>
    <w:lsdException w:name="Note Level 4" w:locked="0" w:semiHidden="1" w:uiPriority="99" w:unhideWhenUsed="1"/>
    <w:lsdException w:name="Note Level 5" w:locked="0" w:semiHidden="1" w:uiPriority="99" w:unhideWhenUsed="1"/>
    <w:lsdException w:name="Note Level 6" w:locked="0" w:semiHidden="1" w:uiPriority="99" w:unhideWhenUsed="1"/>
    <w:lsdException w:name="Note Level 7" w:locked="0" w:semiHidden="1" w:uiPriority="99" w:unhideWhenUsed="1"/>
    <w:lsdException w:name="Note Level 8" w:locked="0" w:semiHidden="1" w:uiPriority="99" w:unhideWhenUsed="1"/>
    <w:lsdException w:name="Note Level 9" w:locked="0" w:semiHidden="1" w:uiPriority="99" w:unhideWhenUsed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autoRedefine/>
    <w:qFormat/>
    <w:rsid w:val="0074751D"/>
    <w:pPr>
      <w:jc w:val="both"/>
    </w:pPr>
    <w:rPr>
      <w:rFonts w:ascii="Helvetica" w:eastAsia="ヒラギノ角ゴ Pro W3" w:hAnsi="Helvetica"/>
      <w:color w:val="000000"/>
      <w:sz w:val="24"/>
      <w:szCs w:val="24"/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Свободная форма"/>
    <w:autoRedefine/>
    <w:rPr>
      <w:rFonts w:ascii="Cambria" w:eastAsia="ヒラギノ角ゴ Pro W3" w:hAnsi="Cambria"/>
      <w:color w:val="000000"/>
    </w:rPr>
  </w:style>
  <w:style w:type="paragraph" w:styleId="BalloonText">
    <w:name w:val="Balloon Text"/>
    <w:basedOn w:val="Normal"/>
    <w:link w:val="BalloonTextChar"/>
    <w:locked/>
    <w:rsid w:val="00CE185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E1853"/>
    <w:rPr>
      <w:rFonts w:ascii="Lucida Grande" w:eastAsia="ヒラギノ角ゴ Pro W3" w:hAnsi="Lucida Grande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1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locked="0" w:semiHidden="1" w:uiPriority="99" w:unhideWhenUsed="1"/>
    <w:lsdException w:name="Note Level 2" w:locked="0" w:semiHidden="1" w:uiPriority="99" w:unhideWhenUsed="1"/>
    <w:lsdException w:name="Note Level 3" w:locked="0" w:semiHidden="1" w:uiPriority="99" w:unhideWhenUsed="1"/>
    <w:lsdException w:name="Note Level 4" w:locked="0" w:semiHidden="1" w:uiPriority="99" w:unhideWhenUsed="1"/>
    <w:lsdException w:name="Note Level 5" w:locked="0" w:semiHidden="1" w:uiPriority="99" w:unhideWhenUsed="1"/>
    <w:lsdException w:name="Note Level 6" w:locked="0" w:semiHidden="1" w:uiPriority="99" w:unhideWhenUsed="1"/>
    <w:lsdException w:name="Note Level 7" w:locked="0" w:semiHidden="1" w:uiPriority="99" w:unhideWhenUsed="1"/>
    <w:lsdException w:name="Note Level 8" w:locked="0" w:semiHidden="1" w:uiPriority="99" w:unhideWhenUsed="1"/>
    <w:lsdException w:name="Note Level 9" w:locked="0" w:semiHidden="1" w:uiPriority="99" w:unhideWhenUsed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autoRedefine/>
    <w:qFormat/>
    <w:rsid w:val="0074751D"/>
    <w:pPr>
      <w:jc w:val="both"/>
    </w:pPr>
    <w:rPr>
      <w:rFonts w:ascii="Helvetica" w:eastAsia="ヒラギノ角ゴ Pro W3" w:hAnsi="Helvetica"/>
      <w:color w:val="000000"/>
      <w:sz w:val="24"/>
      <w:szCs w:val="24"/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Свободная форма"/>
    <w:autoRedefine/>
    <w:rPr>
      <w:rFonts w:ascii="Cambria" w:eastAsia="ヒラギノ角ゴ Pro W3" w:hAnsi="Cambria"/>
      <w:color w:val="000000"/>
    </w:rPr>
  </w:style>
  <w:style w:type="paragraph" w:styleId="BalloonText">
    <w:name w:val="Balloon Text"/>
    <w:basedOn w:val="Normal"/>
    <w:link w:val="BalloonTextChar"/>
    <w:locked/>
    <w:rsid w:val="00CE185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E1853"/>
    <w:rPr>
      <w:rFonts w:ascii="Lucida Grande" w:eastAsia="ヒラギノ角ゴ Pro W3" w:hAnsi="Lucida Grande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25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9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hyperlink" Target="http://mediaforum.mediaartlab.ru/" TargetMode="External"/><Relationship Id="rId14" Type="http://schemas.openxmlformats.org/officeDocument/2006/relationships/hyperlink" Target="mailto:s.volkonskaya@mediaartlab.ru" TargetMode="External"/><Relationship Id="rId15" Type="http://schemas.openxmlformats.org/officeDocument/2006/relationships/hyperlink" Target="mailto:lukyanolga@gmail.com" TargetMode="External"/><Relationship Id="rId16" Type="http://schemas.openxmlformats.org/officeDocument/2006/relationships/header" Target="header1.xml"/><Relationship Id="rId17" Type="http://schemas.openxmlformats.org/officeDocument/2006/relationships/header" Target="header2.xml"/><Relationship Id="rId18" Type="http://schemas.openxmlformats.org/officeDocument/2006/relationships/footer" Target="footer1.xml"/><Relationship Id="rId19" Type="http://schemas.openxmlformats.org/officeDocument/2006/relationships/footer" Target="footer2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9</Pages>
  <Words>2350</Words>
  <Characters>15913</Characters>
  <Application>Microsoft Macintosh Word</Application>
  <DocSecurity>0</DocSecurity>
  <Lines>442</Lines>
  <Paragraphs>125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gogo</Company>
  <LinksUpToDate>false</LinksUpToDate>
  <CharactersWithSpaces>18138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alisa t</dc:creator>
  <cp:keywords/>
  <cp:lastModifiedBy>alisa t</cp:lastModifiedBy>
  <cp:revision>17</cp:revision>
  <cp:lastPrinted>2013-06-05T23:51:00Z</cp:lastPrinted>
  <dcterms:created xsi:type="dcterms:W3CDTF">2013-06-05T23:28:00Z</dcterms:created>
  <dcterms:modified xsi:type="dcterms:W3CDTF">2013-06-10T11:21:00Z</dcterms:modified>
</cp:coreProperties>
</file>